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646" w:rsidRDefault="00431646">
      <w:pPr>
        <w:jc w:val="center"/>
        <w:rPr>
          <w:rFonts w:ascii="Arial" w:hAnsi="Arial" w:cs="Arial"/>
          <w:sz w:val="36"/>
          <w:szCs w:val="36"/>
          <w:u w:val="single"/>
        </w:rPr>
      </w:pPr>
      <w:bookmarkStart w:id="0" w:name="_GoBack"/>
      <w:bookmarkEnd w:id="0"/>
      <w:r w:rsidRPr="00DB3CEB">
        <w:rPr>
          <w:rFonts w:ascii="Arial" w:hAnsi="Arial" w:cs="Arial"/>
          <w:noProof/>
          <w:sz w:val="36"/>
          <w:szCs w:val="36"/>
          <w:lang w:eastAsia="en-GB"/>
        </w:rPr>
        <w:drawing>
          <wp:inline distT="0" distB="0" distL="0" distR="0" wp14:anchorId="2AE360A8" wp14:editId="6FFFDD0D">
            <wp:extent cx="110490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pic:spPr>
                </pic:pic>
              </a:graphicData>
            </a:graphic>
          </wp:inline>
        </w:drawing>
      </w:r>
    </w:p>
    <w:p w:rsidR="00DB3CEB" w:rsidRPr="00431646" w:rsidRDefault="00124978">
      <w:pPr>
        <w:jc w:val="center"/>
        <w:rPr>
          <w:rFonts w:ascii="Arial" w:hAnsi="Arial" w:cs="Arial"/>
          <w:szCs w:val="24"/>
        </w:rPr>
      </w:pPr>
      <w:r>
        <w:rPr>
          <w:rFonts w:ascii="Arial" w:hAnsi="Arial" w:cs="Arial"/>
          <w:szCs w:val="24"/>
        </w:rPr>
        <w:t>Growing and Learning Together T</w:t>
      </w:r>
      <w:r w:rsidR="00431646" w:rsidRPr="00431646">
        <w:rPr>
          <w:rFonts w:ascii="Arial" w:hAnsi="Arial" w:cs="Arial"/>
          <w:szCs w:val="24"/>
        </w:rPr>
        <w:t>hrough the Love of Christ</w:t>
      </w:r>
    </w:p>
    <w:p w:rsidR="00DB3CEB" w:rsidRDefault="00DB3CEB">
      <w:pPr>
        <w:jc w:val="center"/>
        <w:rPr>
          <w:rFonts w:ascii="Arial" w:hAnsi="Arial" w:cs="Arial"/>
          <w:sz w:val="36"/>
          <w:szCs w:val="36"/>
          <w:u w:val="single"/>
        </w:rPr>
      </w:pPr>
    </w:p>
    <w:p w:rsidR="00C144C9" w:rsidRPr="00DB3CEB" w:rsidRDefault="00C144C9" w:rsidP="00BB3BDB">
      <w:pPr>
        <w:jc w:val="center"/>
        <w:rPr>
          <w:rFonts w:ascii="Arial" w:hAnsi="Arial" w:cs="Arial"/>
          <w:sz w:val="36"/>
          <w:szCs w:val="36"/>
          <w:u w:val="single"/>
        </w:rPr>
      </w:pPr>
      <w:r w:rsidRPr="00DB3CEB">
        <w:rPr>
          <w:rFonts w:ascii="Arial" w:hAnsi="Arial" w:cs="Arial"/>
          <w:sz w:val="36"/>
          <w:szCs w:val="36"/>
          <w:u w:val="single"/>
        </w:rPr>
        <w:t>Henllys Church in Wales (V</w:t>
      </w:r>
      <w:r w:rsidR="00BB3BDB">
        <w:rPr>
          <w:rFonts w:ascii="Arial" w:hAnsi="Arial" w:cs="Arial"/>
          <w:sz w:val="36"/>
          <w:szCs w:val="36"/>
          <w:u w:val="single"/>
        </w:rPr>
        <w:t>oluntary Aided</w:t>
      </w:r>
      <w:r w:rsidRPr="00DB3CEB">
        <w:rPr>
          <w:rFonts w:ascii="Arial" w:hAnsi="Arial" w:cs="Arial"/>
          <w:sz w:val="36"/>
          <w:szCs w:val="36"/>
          <w:u w:val="single"/>
        </w:rPr>
        <w:t>) School</w:t>
      </w:r>
    </w:p>
    <w:p w:rsidR="00DB3CEB" w:rsidRDefault="00DB3CEB" w:rsidP="00DA7D60">
      <w:pPr>
        <w:pStyle w:val="Heading4"/>
        <w:rPr>
          <w:rFonts w:ascii="Arial" w:hAnsi="Arial" w:cs="Arial"/>
          <w:sz w:val="36"/>
          <w:szCs w:val="36"/>
        </w:rPr>
      </w:pPr>
    </w:p>
    <w:p w:rsidR="00F34B7A" w:rsidRDefault="00C144C9" w:rsidP="00DA7D60">
      <w:pPr>
        <w:pStyle w:val="Heading4"/>
        <w:rPr>
          <w:rFonts w:ascii="Arial" w:hAnsi="Arial" w:cs="Arial"/>
          <w:sz w:val="36"/>
          <w:szCs w:val="36"/>
        </w:rPr>
      </w:pPr>
      <w:r w:rsidRPr="00DB3CEB">
        <w:rPr>
          <w:rFonts w:ascii="Arial" w:hAnsi="Arial" w:cs="Arial"/>
          <w:sz w:val="36"/>
          <w:szCs w:val="36"/>
        </w:rPr>
        <w:t>Go</w:t>
      </w:r>
      <w:r w:rsidR="00DA7D60" w:rsidRPr="00DB3CEB">
        <w:rPr>
          <w:rFonts w:ascii="Arial" w:hAnsi="Arial" w:cs="Arial"/>
          <w:sz w:val="36"/>
          <w:szCs w:val="36"/>
        </w:rPr>
        <w:t xml:space="preserve">vernors' Annual Report </w:t>
      </w:r>
      <w:r w:rsidR="00675108">
        <w:rPr>
          <w:rFonts w:ascii="Arial" w:hAnsi="Arial" w:cs="Arial"/>
          <w:sz w:val="36"/>
          <w:szCs w:val="36"/>
        </w:rPr>
        <w:t>to Parents</w:t>
      </w:r>
    </w:p>
    <w:p w:rsidR="00C144C9" w:rsidRDefault="00DA7D60" w:rsidP="00DA7D60">
      <w:pPr>
        <w:pStyle w:val="Heading4"/>
        <w:rPr>
          <w:rFonts w:ascii="Arial" w:hAnsi="Arial" w:cs="Arial"/>
          <w:sz w:val="36"/>
          <w:szCs w:val="36"/>
        </w:rPr>
      </w:pPr>
      <w:r w:rsidRPr="00DB3CEB">
        <w:rPr>
          <w:rFonts w:ascii="Arial" w:hAnsi="Arial" w:cs="Arial"/>
          <w:sz w:val="36"/>
          <w:szCs w:val="36"/>
        </w:rPr>
        <w:t>201</w:t>
      </w:r>
      <w:r w:rsidR="00A26D09">
        <w:rPr>
          <w:rFonts w:ascii="Arial" w:hAnsi="Arial" w:cs="Arial"/>
          <w:sz w:val="36"/>
          <w:szCs w:val="36"/>
        </w:rPr>
        <w:t>9-20</w:t>
      </w:r>
    </w:p>
    <w:p w:rsidR="00DB45CF" w:rsidRPr="00DB45CF" w:rsidRDefault="00DB45CF" w:rsidP="00DB45CF"/>
    <w:p w:rsidR="00DB3CEB" w:rsidRDefault="00DB45CF" w:rsidP="004C23C2">
      <w:pPr>
        <w:widowControl w:val="0"/>
        <w:jc w:val="center"/>
        <w:rPr>
          <w:rFonts w:ascii="Arial" w:hAnsi="Arial" w:cs="Arial"/>
          <w:color w:val="FF0000"/>
          <w:sz w:val="28"/>
          <w:szCs w:val="28"/>
        </w:rPr>
      </w:pPr>
      <w:r w:rsidRPr="009D0449">
        <w:rPr>
          <w:rFonts w:ascii="Arial" w:hAnsi="Arial" w:cs="Arial"/>
          <w:color w:val="FF0000"/>
          <w:sz w:val="32"/>
          <w:szCs w:val="32"/>
        </w:rPr>
        <w:t xml:space="preserve">The academic year was interrupted by Covid-19 and the school </w:t>
      </w:r>
      <w:r w:rsidR="004C23C2">
        <w:rPr>
          <w:rFonts w:ascii="Arial" w:hAnsi="Arial" w:cs="Arial"/>
          <w:color w:val="FF0000"/>
          <w:sz w:val="32"/>
          <w:szCs w:val="32"/>
        </w:rPr>
        <w:t>was closed from</w:t>
      </w:r>
      <w:r w:rsidRPr="009D0449">
        <w:rPr>
          <w:rFonts w:ascii="Arial" w:hAnsi="Arial" w:cs="Arial"/>
          <w:color w:val="FF0000"/>
          <w:sz w:val="32"/>
          <w:szCs w:val="32"/>
        </w:rPr>
        <w:t xml:space="preserve"> March 20</w:t>
      </w:r>
      <w:r w:rsidR="004C23C2">
        <w:rPr>
          <w:rFonts w:ascii="Arial" w:hAnsi="Arial" w:cs="Arial"/>
          <w:color w:val="FF0000"/>
          <w:sz w:val="32"/>
          <w:szCs w:val="32"/>
          <w:vertAlign w:val="superscript"/>
        </w:rPr>
        <w:t xml:space="preserve">th </w:t>
      </w:r>
      <w:r w:rsidR="009D0449" w:rsidRPr="009D0449">
        <w:rPr>
          <w:rFonts w:ascii="Arial" w:hAnsi="Arial" w:cs="Arial"/>
          <w:color w:val="FF0000"/>
          <w:sz w:val="32"/>
          <w:szCs w:val="32"/>
        </w:rPr>
        <w:t>until 29</w:t>
      </w:r>
      <w:r w:rsidR="009D0449" w:rsidRPr="009D0449">
        <w:rPr>
          <w:rFonts w:ascii="Arial" w:hAnsi="Arial" w:cs="Arial"/>
          <w:color w:val="FF0000"/>
          <w:sz w:val="32"/>
          <w:szCs w:val="32"/>
          <w:vertAlign w:val="superscript"/>
        </w:rPr>
        <w:t>th</w:t>
      </w:r>
      <w:r w:rsidR="009D0449" w:rsidRPr="009D0449">
        <w:rPr>
          <w:rFonts w:ascii="Arial" w:hAnsi="Arial" w:cs="Arial"/>
          <w:color w:val="FF0000"/>
          <w:sz w:val="32"/>
          <w:szCs w:val="32"/>
        </w:rPr>
        <w:t xml:space="preserve"> June 2020</w:t>
      </w:r>
      <w:r w:rsidRPr="009D0449">
        <w:rPr>
          <w:rFonts w:ascii="Arial" w:hAnsi="Arial" w:cs="Arial"/>
          <w:color w:val="FF0000"/>
          <w:sz w:val="32"/>
          <w:szCs w:val="32"/>
        </w:rPr>
        <w:t>.</w:t>
      </w:r>
    </w:p>
    <w:p w:rsidR="009D0449" w:rsidRPr="009D0449" w:rsidRDefault="009D0449" w:rsidP="009200D2">
      <w:pPr>
        <w:widowControl w:val="0"/>
        <w:jc w:val="center"/>
        <w:rPr>
          <w:rFonts w:ascii="Arial" w:hAnsi="Arial" w:cs="Arial"/>
          <w:color w:val="FF0000"/>
          <w:sz w:val="28"/>
          <w:szCs w:val="28"/>
        </w:rPr>
      </w:pPr>
    </w:p>
    <w:p w:rsidR="009200D2" w:rsidRPr="008A1B44" w:rsidRDefault="009200D2" w:rsidP="00F34B7A">
      <w:pPr>
        <w:widowControl w:val="0"/>
        <w:jc w:val="center"/>
        <w:rPr>
          <w:b/>
          <w:bCs/>
          <w:szCs w:val="24"/>
          <w:u w:val="single"/>
        </w:rPr>
      </w:pPr>
      <w:r w:rsidRPr="008A1B44">
        <w:rPr>
          <w:rFonts w:ascii="Arial" w:hAnsi="Arial" w:cs="Arial"/>
          <w:b/>
          <w:bCs/>
          <w:szCs w:val="24"/>
        </w:rPr>
        <w:t>COMPOSITION</w:t>
      </w:r>
      <w:r w:rsidR="00DA7D60" w:rsidRPr="008A1B44">
        <w:rPr>
          <w:rFonts w:ascii="Arial" w:hAnsi="Arial" w:cs="Arial"/>
          <w:b/>
          <w:bCs/>
          <w:szCs w:val="24"/>
        </w:rPr>
        <w:t xml:space="preserve"> OF THE GOVERNING BODY 201</w:t>
      </w:r>
      <w:r w:rsidR="00A26D09">
        <w:rPr>
          <w:rFonts w:ascii="Arial" w:hAnsi="Arial" w:cs="Arial"/>
          <w:b/>
          <w:bCs/>
          <w:szCs w:val="24"/>
        </w:rPr>
        <w:t>9-2020</w:t>
      </w:r>
    </w:p>
    <w:p w:rsidR="00DB3CEB" w:rsidRPr="00DB3CEB" w:rsidRDefault="00DB3CEB" w:rsidP="00DB3CEB">
      <w:pPr>
        <w:rPr>
          <w:szCs w:val="24"/>
          <w:lang w:eastAsia="en-GB"/>
        </w:rPr>
      </w:pPr>
      <w:r w:rsidRPr="00DB3CEB">
        <w:rPr>
          <w:noProof/>
          <w:szCs w:val="24"/>
          <w:lang w:eastAsia="en-GB"/>
        </w:rPr>
        <mc:AlternateContent>
          <mc:Choice Requires="wps">
            <w:drawing>
              <wp:anchor distT="36576" distB="36576" distL="36576" distR="36576" simplePos="0" relativeHeight="251659264" behindDoc="0" locked="0" layoutInCell="1" allowOverlap="1" wp14:anchorId="0CB1C4AE" wp14:editId="1AD3119E">
                <wp:simplePos x="0" y="0"/>
                <wp:positionH relativeFrom="column">
                  <wp:posOffset>36830</wp:posOffset>
                </wp:positionH>
                <wp:positionV relativeFrom="paragraph">
                  <wp:posOffset>5380990</wp:posOffset>
                </wp:positionV>
                <wp:extent cx="4980940" cy="6606540"/>
                <wp:effectExtent l="0" t="0" r="1905" b="4445"/>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980940" cy="66065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B48C4" id="Control 2" o:spid="_x0000_s1026" style="position:absolute;margin-left:2.9pt;margin-top:423.7pt;width:392.2pt;height:520.2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jd3QIAAPEFAAAOAAAAZHJzL2Uyb0RvYy54bWysVE2PmzAQvVfqf7B8Z/kIIYCWVAmbVJW2&#10;7Uq7Vc8OmGAVbGo7IWnV/96xgeymvVRtOaCxMc/vzbyZ2zentkFHKhUTPMP+jYcR5YUoGd9n+NPT&#10;1okxUprwkjSC0wyfqcJvlq9f3fZdSgNRi6akEgEIV2nfZbjWuktdVxU1bYm6ER3l8LESsiUalnLv&#10;lpL0gN42buB5kdsLWXZSFFQp2L0bPuKlxa8qWuiPVaWoRk2GgZu2b2nfO/N2l7ck3UvS1awYaZC/&#10;YNESxuHSC9Qd0QQdJPsNqmWFFEpU+qYQrSuqihXUagA1vveLmseadNRqgeSo7pIm9f9giw/HB4lY&#10;CbXDiJMWSpQLrqVoUGCS03cqhTOP3YM08lR3L4ovCnGR14Tv6UpK0deUlEDJAIzblvjTuQM036C4&#10;VzBmoQAQ7fr3ooQz5KCFzd6pkq25BvKCTrZI50uR6EmjAjbDJPaSEGpZwLco8qI5LMwdJJ1+76TS&#10;b6lokQkyLMEFFp4c75Uejk5HzG1cbFnTwD5JG361AZjDDrVWGv4mKVCB0Jw0pGyZvyd+EHrrIHG2&#10;Ubxwwm04d5KFFzuen6yTyAuT8G77w7Dww7RmZUn5PeN0spwf/llJR/MPZrGmQ32Gk3kwx4g0e2jB&#10;0YcvNLVMQ4s1rM1w7JlnML2p2oaXVrYmrBli95qfTSuIvNa62s69RTiLncViPnPC2cZz1vE2d1a5&#10;H0WLzTpfb/xrrRubP/Xvci2RqRhmIQ6g7rEue1QyU+zZPAnAiSWDJg8Wg94xNYWWGEmhPzNdW4ca&#10;bxkMJfe7vJHoSGBK5PYZHXVBHxLxfPGLPI3anlMFrpkcYo1vvD500k6UZ/A9cLDmhrkJQS3kN4x6&#10;mEEZVl8PRFKMmnccOsoMrCmQU7CbAsIL+DXDGkpvw1wPg+3QSbavAdm36rhYQX9VzDrf9N7AAvia&#10;BcwVy3ycgWZwvVzbU8+TevkTAAD//wMAUEsDBBQABgAIAAAAIQA8+ZJP4QAAAAoBAAAPAAAAZHJz&#10;L2Rvd25yZXYueG1sTI/LTsMwFET3SPyDdZHYUZuqJSbEqQAJFlWlirY8lm58m0T4EWI3DX/PZQXL&#10;0YxmzhSL0Vk2YB/b4BVcTwQw9FUwra8V7LZPVxJYTNobbYNHBd8YYVGenxU6N+HkX3DYpJpRiY+5&#10;VtCk1OWcx6pBp+MkdOjJO4Te6USyr7np9YnKneVTIW64062nhUZ3+Nhg9bk5OgXD8kF8rLvXw/Pb&#10;PK7e3WppTfel1OXFeH8HLOGY/sLwi0/oUBLTPhy9icwqmBN4UiBn2QwY+dmtmALbU1DKTAIvC/7/&#10;QvkDAAD//wMAUEsBAi0AFAAGAAgAAAAhALaDOJL+AAAA4QEAABMAAAAAAAAAAAAAAAAAAAAAAFtD&#10;b250ZW50X1R5cGVzXS54bWxQSwECLQAUAAYACAAAACEAOP0h/9YAAACUAQAACwAAAAAAAAAAAAAA&#10;AAAvAQAAX3JlbHMvLnJlbHNQSwECLQAUAAYACAAAACEAEjU43d0CAADxBQAADgAAAAAAAAAAAAAA&#10;AAAuAgAAZHJzL2Uyb0RvYy54bWxQSwECLQAUAAYACAAAACEAPPmST+EAAAAKAQAADwAAAAAAAAAA&#10;AAAAAAA3BQAAZHJzL2Rvd25yZXYueG1sUEsFBgAAAAAEAAQA8wAAAEUGAAAAAA==&#10;" filled="f" stroked="f" insetpen="t">
                <v:shadow color="#ccc"/>
                <o:lock v:ext="edit" shapetype="t"/>
                <v:textbox inset="0,0,0,0"/>
              </v:rect>
            </w:pict>
          </mc:Fallback>
        </mc:AlternateContent>
      </w:r>
    </w:p>
    <w:tbl>
      <w:tblPr>
        <w:tblW w:w="7844" w:type="dxa"/>
        <w:jc w:val="center"/>
        <w:tblCellMar>
          <w:left w:w="0" w:type="dxa"/>
          <w:right w:w="0" w:type="dxa"/>
        </w:tblCellMar>
        <w:tblLook w:val="04A0" w:firstRow="1" w:lastRow="0" w:firstColumn="1" w:lastColumn="0" w:noHBand="0" w:noVBand="1"/>
      </w:tblPr>
      <w:tblGrid>
        <w:gridCol w:w="3740"/>
        <w:gridCol w:w="2010"/>
        <w:gridCol w:w="2094"/>
      </w:tblGrid>
      <w:tr w:rsidR="00DB3CEB" w:rsidRPr="00DB3CEB" w:rsidTr="00F34B7A">
        <w:trPr>
          <w:trHeight w:val="896"/>
          <w:jc w:val="center"/>
        </w:trPr>
        <w:tc>
          <w:tcPr>
            <w:tcW w:w="3740"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hideMark/>
          </w:tcPr>
          <w:p w:rsidR="00DB3CEB" w:rsidRPr="00DB3CEB" w:rsidRDefault="00DB3CEB" w:rsidP="00DB3CEB">
            <w:pPr>
              <w:widowControl w:val="0"/>
              <w:jc w:val="center"/>
              <w:rPr>
                <w:rFonts w:ascii="Arial" w:hAnsi="Arial" w:cs="Arial"/>
                <w:b/>
                <w:bCs/>
                <w:color w:val="000000"/>
                <w:kern w:val="28"/>
                <w:sz w:val="28"/>
                <w:szCs w:val="28"/>
                <w:lang w:eastAsia="en-GB"/>
                <w14:cntxtAlts/>
              </w:rPr>
            </w:pPr>
            <w:r w:rsidRPr="00DB3CEB">
              <w:rPr>
                <w:rFonts w:ascii="Arial" w:hAnsi="Arial" w:cs="Arial"/>
                <w:b/>
                <w:bCs/>
                <w:color w:val="000000"/>
                <w:kern w:val="28"/>
                <w:sz w:val="28"/>
                <w:szCs w:val="28"/>
                <w:lang w:eastAsia="en-GB"/>
                <w14:cntxtAlts/>
              </w:rPr>
              <w:t>Name of Governor</w:t>
            </w:r>
          </w:p>
        </w:tc>
        <w:tc>
          <w:tcPr>
            <w:tcW w:w="2010"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hideMark/>
          </w:tcPr>
          <w:p w:rsidR="00DB3CEB" w:rsidRPr="00DB3CEB" w:rsidRDefault="00DB3CEB" w:rsidP="00DB3CEB">
            <w:pPr>
              <w:widowControl w:val="0"/>
              <w:jc w:val="center"/>
              <w:rPr>
                <w:rFonts w:ascii="Arial" w:hAnsi="Arial" w:cs="Arial"/>
                <w:b/>
                <w:bCs/>
                <w:color w:val="000000"/>
                <w:kern w:val="28"/>
                <w:sz w:val="28"/>
                <w:szCs w:val="28"/>
                <w:lang w:eastAsia="en-GB"/>
                <w14:cntxtAlts/>
              </w:rPr>
            </w:pPr>
            <w:r w:rsidRPr="00DB3CEB">
              <w:rPr>
                <w:rFonts w:ascii="Arial" w:hAnsi="Arial" w:cs="Arial"/>
                <w:b/>
                <w:bCs/>
                <w:color w:val="000000"/>
                <w:kern w:val="28"/>
                <w:sz w:val="28"/>
                <w:szCs w:val="28"/>
                <w:lang w:eastAsia="en-GB"/>
                <w14:cntxtAlts/>
              </w:rPr>
              <w:t>Type</w:t>
            </w:r>
          </w:p>
        </w:tc>
        <w:tc>
          <w:tcPr>
            <w:tcW w:w="2094"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hideMark/>
          </w:tcPr>
          <w:p w:rsidR="00DB3CEB" w:rsidRPr="00DB3CEB" w:rsidRDefault="00DB3CEB" w:rsidP="00DB3CEB">
            <w:pPr>
              <w:widowControl w:val="0"/>
              <w:jc w:val="center"/>
              <w:rPr>
                <w:rFonts w:ascii="Arial" w:hAnsi="Arial" w:cs="Arial"/>
                <w:b/>
                <w:bCs/>
                <w:color w:val="000000"/>
                <w:kern w:val="28"/>
                <w:sz w:val="28"/>
                <w:szCs w:val="28"/>
                <w:lang w:eastAsia="en-GB"/>
                <w14:cntxtAlts/>
              </w:rPr>
            </w:pPr>
            <w:r w:rsidRPr="00DB3CEB">
              <w:rPr>
                <w:rFonts w:ascii="Arial" w:hAnsi="Arial" w:cs="Arial"/>
                <w:b/>
                <w:bCs/>
                <w:color w:val="000000"/>
                <w:kern w:val="28"/>
                <w:sz w:val="28"/>
                <w:szCs w:val="28"/>
                <w:lang w:eastAsia="en-GB"/>
                <w14:cntxtAlts/>
              </w:rPr>
              <w:t>Office Expires</w:t>
            </w:r>
          </w:p>
        </w:tc>
      </w:tr>
      <w:tr w:rsidR="00DB3CEB" w:rsidRPr="00DB3CEB" w:rsidTr="00F34B7A">
        <w:trPr>
          <w:trHeight w:val="1126"/>
          <w:jc w:val="center"/>
        </w:trPr>
        <w:tc>
          <w:tcPr>
            <w:tcW w:w="3740"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hideMark/>
          </w:tcPr>
          <w:p w:rsidR="00DB3CEB" w:rsidRPr="00DB3CEB" w:rsidRDefault="007E4199" w:rsidP="00DB3CEB">
            <w:pPr>
              <w:widowControl w:val="0"/>
              <w:jc w:val="center"/>
              <w:rPr>
                <w:rFonts w:ascii="Arial" w:hAnsi="Arial" w:cs="Arial"/>
                <w:color w:val="000000"/>
                <w:kern w:val="28"/>
                <w:sz w:val="28"/>
                <w:szCs w:val="28"/>
                <w:lang w:eastAsia="en-GB"/>
                <w14:cntxtAlts/>
              </w:rPr>
            </w:pPr>
            <w:r>
              <w:rPr>
                <w:rFonts w:ascii="Arial" w:hAnsi="Arial" w:cs="Arial"/>
                <w:color w:val="000000"/>
                <w:kern w:val="28"/>
                <w:sz w:val="28"/>
                <w:szCs w:val="28"/>
                <w:lang w:eastAsia="en-GB"/>
                <w14:cntxtAlts/>
              </w:rPr>
              <w:t>Revd Nick Perry</w:t>
            </w:r>
            <w:r w:rsidR="00DB3CEB" w:rsidRPr="00DB3CEB">
              <w:rPr>
                <w:rFonts w:ascii="Arial" w:hAnsi="Arial" w:cs="Arial"/>
                <w:color w:val="000000"/>
                <w:kern w:val="28"/>
                <w:sz w:val="28"/>
                <w:szCs w:val="28"/>
                <w:lang w:eastAsia="en-GB"/>
                <w14:cntxtAlts/>
              </w:rPr>
              <w:t xml:space="preserve"> </w:t>
            </w:r>
          </w:p>
        </w:tc>
        <w:tc>
          <w:tcPr>
            <w:tcW w:w="2010"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hideMark/>
          </w:tcPr>
          <w:p w:rsidR="00DB3CEB" w:rsidRPr="00DB3CEB" w:rsidRDefault="00DB3CEB" w:rsidP="00DB3CEB">
            <w:pPr>
              <w:widowControl w:val="0"/>
              <w:jc w:val="center"/>
              <w:rPr>
                <w:rFonts w:ascii="Arial" w:hAnsi="Arial" w:cs="Arial"/>
                <w:color w:val="000000"/>
                <w:kern w:val="28"/>
                <w:szCs w:val="24"/>
                <w:lang w:eastAsia="en-GB"/>
                <w14:cntxtAlts/>
              </w:rPr>
            </w:pPr>
            <w:r w:rsidRPr="00DB3CEB">
              <w:rPr>
                <w:rFonts w:ascii="Arial" w:hAnsi="Arial" w:cs="Arial"/>
                <w:color w:val="000000"/>
                <w:kern w:val="28"/>
                <w:szCs w:val="24"/>
                <w:lang w:eastAsia="en-GB"/>
                <w14:cntxtAlts/>
              </w:rPr>
              <w:t xml:space="preserve">Chair </w:t>
            </w:r>
          </w:p>
          <w:p w:rsidR="00DB3CEB" w:rsidRPr="00DB3CEB" w:rsidRDefault="00DB3CEB" w:rsidP="00DB3CEB">
            <w:pPr>
              <w:widowControl w:val="0"/>
              <w:jc w:val="center"/>
              <w:rPr>
                <w:rFonts w:ascii="Arial" w:hAnsi="Arial" w:cs="Arial"/>
                <w:color w:val="000000"/>
                <w:kern w:val="28"/>
                <w:szCs w:val="24"/>
                <w:lang w:eastAsia="en-GB"/>
                <w14:cntxtAlts/>
              </w:rPr>
            </w:pPr>
            <w:r w:rsidRPr="00DB3CEB">
              <w:rPr>
                <w:rFonts w:ascii="Arial" w:hAnsi="Arial" w:cs="Arial"/>
                <w:color w:val="000000"/>
                <w:kern w:val="28"/>
                <w:szCs w:val="24"/>
                <w:lang w:eastAsia="en-GB"/>
                <w14:cntxtAlts/>
              </w:rPr>
              <w:t xml:space="preserve">Foundation </w:t>
            </w:r>
          </w:p>
          <w:p w:rsidR="00DB3CEB" w:rsidRPr="00DB3CEB" w:rsidRDefault="00DB3CEB" w:rsidP="00DB3CEB">
            <w:pPr>
              <w:widowControl w:val="0"/>
              <w:jc w:val="center"/>
              <w:rPr>
                <w:rFonts w:ascii="Arial" w:hAnsi="Arial" w:cs="Arial"/>
                <w:color w:val="000000"/>
                <w:kern w:val="28"/>
                <w:szCs w:val="24"/>
                <w:lang w:eastAsia="en-GB"/>
                <w14:cntxtAlts/>
              </w:rPr>
            </w:pPr>
            <w:r w:rsidRPr="00DB3CEB">
              <w:rPr>
                <w:rFonts w:ascii="Arial" w:hAnsi="Arial" w:cs="Arial"/>
                <w:color w:val="000000"/>
                <w:kern w:val="28"/>
                <w:szCs w:val="24"/>
                <w:lang w:eastAsia="en-GB"/>
                <w14:cntxtAlts/>
              </w:rPr>
              <w:t>Governor</w:t>
            </w:r>
          </w:p>
        </w:tc>
        <w:tc>
          <w:tcPr>
            <w:tcW w:w="2094"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hideMark/>
          </w:tcPr>
          <w:p w:rsidR="00DB3CEB" w:rsidRPr="00DB3CEB" w:rsidRDefault="007E4199" w:rsidP="00DB3CEB">
            <w:pPr>
              <w:widowControl w:val="0"/>
              <w:jc w:val="center"/>
              <w:rPr>
                <w:rFonts w:ascii="Arial" w:hAnsi="Arial" w:cs="Arial"/>
                <w:color w:val="000000"/>
                <w:kern w:val="28"/>
                <w:szCs w:val="24"/>
                <w:lang w:eastAsia="en-GB"/>
                <w14:cntxtAlts/>
              </w:rPr>
            </w:pPr>
            <w:r w:rsidRPr="00DB3CEB">
              <w:rPr>
                <w:rFonts w:ascii="Arial" w:hAnsi="Arial" w:cs="Arial"/>
                <w:color w:val="000000"/>
                <w:kern w:val="28"/>
                <w:szCs w:val="24"/>
                <w:lang w:eastAsia="en-GB"/>
                <w14:cntxtAlts/>
              </w:rPr>
              <w:t>Ex Officio</w:t>
            </w:r>
          </w:p>
        </w:tc>
      </w:tr>
      <w:tr w:rsidR="00DB3CEB" w:rsidRPr="00DB3CEB" w:rsidTr="00F34B7A">
        <w:trPr>
          <w:trHeight w:val="799"/>
          <w:jc w:val="center"/>
        </w:trPr>
        <w:tc>
          <w:tcPr>
            <w:tcW w:w="3740"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hideMark/>
          </w:tcPr>
          <w:p w:rsidR="00DB3CEB" w:rsidRPr="00DB3CEB" w:rsidRDefault="007E4199" w:rsidP="00DB3CEB">
            <w:pPr>
              <w:widowControl w:val="0"/>
              <w:jc w:val="center"/>
              <w:rPr>
                <w:rFonts w:ascii="Arial" w:hAnsi="Arial" w:cs="Arial"/>
                <w:color w:val="000000"/>
                <w:kern w:val="28"/>
                <w:sz w:val="28"/>
                <w:szCs w:val="28"/>
                <w:lang w:eastAsia="en-GB"/>
                <w14:cntxtAlts/>
              </w:rPr>
            </w:pPr>
            <w:r>
              <w:rPr>
                <w:rFonts w:ascii="Arial" w:hAnsi="Arial" w:cs="Arial"/>
                <w:color w:val="000000"/>
                <w:kern w:val="28"/>
                <w:sz w:val="28"/>
                <w:szCs w:val="28"/>
                <w:lang w:eastAsia="en-GB"/>
                <w14:cntxtAlts/>
              </w:rPr>
              <w:t>Keiron Jones</w:t>
            </w:r>
          </w:p>
        </w:tc>
        <w:tc>
          <w:tcPr>
            <w:tcW w:w="2010"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hideMark/>
          </w:tcPr>
          <w:p w:rsidR="00DB3CEB" w:rsidRPr="00DB3CEB" w:rsidRDefault="00DB3CEB" w:rsidP="00DB3CEB">
            <w:pPr>
              <w:widowControl w:val="0"/>
              <w:jc w:val="center"/>
              <w:rPr>
                <w:rFonts w:ascii="Arial" w:hAnsi="Arial" w:cs="Arial"/>
                <w:color w:val="000000"/>
                <w:kern w:val="28"/>
                <w:szCs w:val="24"/>
                <w:lang w:eastAsia="en-GB"/>
                <w14:cntxtAlts/>
              </w:rPr>
            </w:pPr>
            <w:r w:rsidRPr="00DB3CEB">
              <w:rPr>
                <w:rFonts w:ascii="Arial" w:hAnsi="Arial" w:cs="Arial"/>
                <w:color w:val="000000"/>
                <w:kern w:val="28"/>
                <w:szCs w:val="24"/>
                <w:lang w:eastAsia="en-GB"/>
                <w14:cntxtAlts/>
              </w:rPr>
              <w:t>Vice Chair</w:t>
            </w:r>
          </w:p>
          <w:p w:rsidR="00DB3CEB" w:rsidRPr="00DB3CEB" w:rsidRDefault="00DB3CEB" w:rsidP="00DB3CEB">
            <w:pPr>
              <w:widowControl w:val="0"/>
              <w:jc w:val="center"/>
              <w:rPr>
                <w:rFonts w:ascii="Arial" w:hAnsi="Arial" w:cs="Arial"/>
                <w:color w:val="000000"/>
                <w:kern w:val="28"/>
                <w:szCs w:val="24"/>
                <w:lang w:eastAsia="en-GB"/>
                <w14:cntxtAlts/>
              </w:rPr>
            </w:pPr>
            <w:r w:rsidRPr="00DB3CEB">
              <w:rPr>
                <w:rFonts w:ascii="Arial" w:hAnsi="Arial" w:cs="Arial"/>
                <w:color w:val="000000"/>
                <w:kern w:val="28"/>
                <w:szCs w:val="24"/>
                <w:lang w:eastAsia="en-GB"/>
                <w14:cntxtAlts/>
              </w:rPr>
              <w:t> </w:t>
            </w:r>
          </w:p>
        </w:tc>
        <w:tc>
          <w:tcPr>
            <w:tcW w:w="2094"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hideMark/>
          </w:tcPr>
          <w:p w:rsidR="00DB3CEB" w:rsidRPr="00DB3CEB" w:rsidRDefault="003613B9" w:rsidP="00DB3CEB">
            <w:pPr>
              <w:widowControl w:val="0"/>
              <w:jc w:val="center"/>
              <w:rPr>
                <w:rFonts w:ascii="Arial" w:hAnsi="Arial" w:cs="Arial"/>
                <w:color w:val="000000"/>
                <w:kern w:val="28"/>
                <w:szCs w:val="24"/>
                <w:lang w:eastAsia="en-GB"/>
                <w14:cntxtAlts/>
              </w:rPr>
            </w:pPr>
            <w:r>
              <w:rPr>
                <w:rFonts w:ascii="Arial" w:hAnsi="Arial" w:cs="Arial"/>
                <w:color w:val="000000"/>
                <w:kern w:val="28"/>
                <w:szCs w:val="24"/>
                <w:lang w:eastAsia="en-GB"/>
                <w14:cntxtAlts/>
              </w:rPr>
              <w:t>16.06.2023</w:t>
            </w:r>
          </w:p>
        </w:tc>
      </w:tr>
      <w:tr w:rsidR="00DB3CEB" w:rsidRPr="00DB3CEB" w:rsidTr="00F34B7A">
        <w:trPr>
          <w:trHeight w:val="520"/>
          <w:jc w:val="center"/>
        </w:trPr>
        <w:tc>
          <w:tcPr>
            <w:tcW w:w="3740"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hideMark/>
          </w:tcPr>
          <w:p w:rsidR="00DB3CEB" w:rsidRPr="00DB3CEB" w:rsidRDefault="007E4199" w:rsidP="00DB3CEB">
            <w:pPr>
              <w:widowControl w:val="0"/>
              <w:jc w:val="center"/>
              <w:rPr>
                <w:rFonts w:ascii="Arial" w:hAnsi="Arial" w:cs="Arial"/>
                <w:color w:val="000000"/>
                <w:kern w:val="28"/>
                <w:sz w:val="28"/>
                <w:szCs w:val="28"/>
                <w:lang w:eastAsia="en-GB"/>
                <w14:cntxtAlts/>
              </w:rPr>
            </w:pPr>
            <w:r>
              <w:rPr>
                <w:rFonts w:ascii="Arial" w:hAnsi="Arial" w:cs="Arial"/>
                <w:color w:val="000000"/>
                <w:kern w:val="28"/>
                <w:sz w:val="28"/>
                <w:szCs w:val="28"/>
                <w:lang w:eastAsia="en-GB"/>
                <w14:cntxtAlts/>
              </w:rPr>
              <w:t>Philippa Minto</w:t>
            </w:r>
          </w:p>
        </w:tc>
        <w:tc>
          <w:tcPr>
            <w:tcW w:w="2010"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hideMark/>
          </w:tcPr>
          <w:p w:rsidR="00DB3CEB" w:rsidRPr="00DB3CEB" w:rsidRDefault="00DB3CEB" w:rsidP="00DB3CEB">
            <w:pPr>
              <w:widowControl w:val="0"/>
              <w:jc w:val="center"/>
              <w:rPr>
                <w:rFonts w:ascii="Arial" w:hAnsi="Arial" w:cs="Arial"/>
                <w:color w:val="000000"/>
                <w:kern w:val="28"/>
                <w:szCs w:val="24"/>
                <w:lang w:eastAsia="en-GB"/>
                <w14:cntxtAlts/>
              </w:rPr>
            </w:pPr>
            <w:r w:rsidRPr="00DB3CEB">
              <w:rPr>
                <w:rFonts w:ascii="Arial" w:hAnsi="Arial" w:cs="Arial"/>
                <w:color w:val="000000"/>
                <w:kern w:val="28"/>
                <w:szCs w:val="24"/>
                <w:lang w:eastAsia="en-GB"/>
                <w14:cntxtAlts/>
              </w:rPr>
              <w:t>Head</w:t>
            </w:r>
            <w:r w:rsidR="009D0449">
              <w:rPr>
                <w:rFonts w:ascii="Arial" w:hAnsi="Arial" w:cs="Arial"/>
                <w:color w:val="000000"/>
                <w:kern w:val="28"/>
                <w:szCs w:val="24"/>
                <w:lang w:eastAsia="en-GB"/>
                <w14:cntxtAlts/>
              </w:rPr>
              <w:t>teacher</w:t>
            </w:r>
          </w:p>
        </w:tc>
        <w:tc>
          <w:tcPr>
            <w:tcW w:w="2094"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hideMark/>
          </w:tcPr>
          <w:p w:rsidR="00DB3CEB" w:rsidRPr="00DB3CEB" w:rsidRDefault="00DB3CEB" w:rsidP="00DB3CEB">
            <w:pPr>
              <w:widowControl w:val="0"/>
              <w:jc w:val="center"/>
              <w:rPr>
                <w:rFonts w:ascii="Arial" w:hAnsi="Arial" w:cs="Arial"/>
                <w:color w:val="000000"/>
                <w:kern w:val="28"/>
                <w:szCs w:val="24"/>
                <w:lang w:eastAsia="en-GB"/>
                <w14:cntxtAlts/>
              </w:rPr>
            </w:pPr>
            <w:r w:rsidRPr="00DB3CEB">
              <w:rPr>
                <w:rFonts w:ascii="Arial" w:hAnsi="Arial" w:cs="Arial"/>
                <w:color w:val="000000"/>
                <w:kern w:val="28"/>
                <w:szCs w:val="24"/>
                <w:lang w:eastAsia="en-GB"/>
                <w14:cntxtAlts/>
              </w:rPr>
              <w:t>N/A</w:t>
            </w:r>
          </w:p>
        </w:tc>
      </w:tr>
      <w:tr w:rsidR="00DB3CEB" w:rsidRPr="00DB3CEB" w:rsidTr="00F34B7A">
        <w:trPr>
          <w:trHeight w:val="611"/>
          <w:jc w:val="center"/>
        </w:trPr>
        <w:tc>
          <w:tcPr>
            <w:tcW w:w="3740"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hideMark/>
          </w:tcPr>
          <w:p w:rsidR="00DB3CEB" w:rsidRPr="00DB3CEB" w:rsidRDefault="00DB3CEB" w:rsidP="00DB3CEB">
            <w:pPr>
              <w:widowControl w:val="0"/>
              <w:jc w:val="center"/>
              <w:rPr>
                <w:rFonts w:ascii="Arial" w:hAnsi="Arial" w:cs="Arial"/>
                <w:color w:val="000000"/>
                <w:kern w:val="28"/>
                <w:sz w:val="28"/>
                <w:szCs w:val="28"/>
                <w:lang w:eastAsia="en-GB"/>
                <w14:cntxtAlts/>
              </w:rPr>
            </w:pPr>
            <w:r w:rsidRPr="00DB3CEB">
              <w:rPr>
                <w:rFonts w:ascii="Arial" w:hAnsi="Arial" w:cs="Arial"/>
                <w:color w:val="000000"/>
                <w:kern w:val="28"/>
                <w:sz w:val="28"/>
                <w:szCs w:val="28"/>
                <w:lang w:eastAsia="en-GB"/>
                <w14:cntxtAlts/>
              </w:rPr>
              <w:t xml:space="preserve"> Rhiannon Fisher</w:t>
            </w:r>
          </w:p>
        </w:tc>
        <w:tc>
          <w:tcPr>
            <w:tcW w:w="2010"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hideMark/>
          </w:tcPr>
          <w:p w:rsidR="00DB3CEB" w:rsidRPr="00DB3CEB" w:rsidRDefault="00DB3CEB" w:rsidP="00DB3CEB">
            <w:pPr>
              <w:widowControl w:val="0"/>
              <w:jc w:val="center"/>
              <w:rPr>
                <w:rFonts w:ascii="Arial" w:hAnsi="Arial" w:cs="Arial"/>
                <w:color w:val="000000"/>
                <w:kern w:val="28"/>
                <w:szCs w:val="24"/>
                <w:lang w:eastAsia="en-GB"/>
                <w14:cntxtAlts/>
              </w:rPr>
            </w:pPr>
            <w:r w:rsidRPr="00DB3CEB">
              <w:rPr>
                <w:rFonts w:ascii="Arial" w:hAnsi="Arial" w:cs="Arial"/>
                <w:color w:val="000000"/>
                <w:kern w:val="28"/>
                <w:szCs w:val="24"/>
                <w:lang w:eastAsia="en-GB"/>
                <w14:cntxtAlts/>
              </w:rPr>
              <w:t xml:space="preserve">Foundation </w:t>
            </w:r>
          </w:p>
        </w:tc>
        <w:tc>
          <w:tcPr>
            <w:tcW w:w="2094"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hideMark/>
          </w:tcPr>
          <w:p w:rsidR="00DB3CEB" w:rsidRPr="00DB3CEB" w:rsidRDefault="00DB3CEB" w:rsidP="00DB3CEB">
            <w:pPr>
              <w:widowControl w:val="0"/>
              <w:jc w:val="center"/>
              <w:rPr>
                <w:rFonts w:ascii="Arial" w:hAnsi="Arial" w:cs="Arial"/>
                <w:color w:val="000000"/>
                <w:kern w:val="28"/>
                <w:szCs w:val="24"/>
                <w:lang w:eastAsia="en-GB"/>
                <w14:cntxtAlts/>
              </w:rPr>
            </w:pPr>
            <w:r w:rsidRPr="00DB3CEB">
              <w:rPr>
                <w:rFonts w:ascii="Arial" w:hAnsi="Arial" w:cs="Arial"/>
                <w:color w:val="000000"/>
                <w:kern w:val="28"/>
                <w:szCs w:val="24"/>
                <w:lang w:eastAsia="en-GB"/>
                <w14:cntxtAlts/>
              </w:rPr>
              <w:t>25.04.</w:t>
            </w:r>
            <w:r w:rsidR="002F0EBE">
              <w:rPr>
                <w:rFonts w:ascii="Arial" w:hAnsi="Arial" w:cs="Arial"/>
                <w:color w:val="000000"/>
                <w:kern w:val="28"/>
                <w:szCs w:val="24"/>
                <w:lang w:eastAsia="en-GB"/>
                <w14:cntxtAlts/>
              </w:rPr>
              <w:t>20</w:t>
            </w:r>
            <w:r w:rsidRPr="00DB3CEB">
              <w:rPr>
                <w:rFonts w:ascii="Arial" w:hAnsi="Arial" w:cs="Arial"/>
                <w:color w:val="000000"/>
                <w:kern w:val="28"/>
                <w:szCs w:val="24"/>
                <w:lang w:eastAsia="en-GB"/>
                <w14:cntxtAlts/>
              </w:rPr>
              <w:t>21</w:t>
            </w:r>
          </w:p>
        </w:tc>
      </w:tr>
      <w:tr w:rsidR="00DB3CEB" w:rsidRPr="00DB3CEB" w:rsidTr="00F34B7A">
        <w:trPr>
          <w:trHeight w:val="611"/>
          <w:jc w:val="center"/>
        </w:trPr>
        <w:tc>
          <w:tcPr>
            <w:tcW w:w="3740"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hideMark/>
          </w:tcPr>
          <w:p w:rsidR="00DB3CEB" w:rsidRPr="00DB3CEB" w:rsidRDefault="007E4199" w:rsidP="00DB3CEB">
            <w:pPr>
              <w:widowControl w:val="0"/>
              <w:jc w:val="center"/>
              <w:rPr>
                <w:rFonts w:ascii="Arial" w:hAnsi="Arial" w:cs="Arial"/>
                <w:color w:val="000000"/>
                <w:kern w:val="28"/>
                <w:sz w:val="28"/>
                <w:szCs w:val="28"/>
                <w:lang w:eastAsia="en-GB"/>
                <w14:cntxtAlts/>
              </w:rPr>
            </w:pPr>
            <w:r>
              <w:rPr>
                <w:rFonts w:ascii="Arial" w:hAnsi="Arial" w:cs="Arial"/>
                <w:color w:val="000000"/>
                <w:kern w:val="28"/>
                <w:sz w:val="28"/>
                <w:szCs w:val="28"/>
                <w:lang w:eastAsia="en-GB"/>
                <w14:cntxtAlts/>
              </w:rPr>
              <w:t>Helen Robbins</w:t>
            </w:r>
          </w:p>
        </w:tc>
        <w:tc>
          <w:tcPr>
            <w:tcW w:w="2010"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hideMark/>
          </w:tcPr>
          <w:p w:rsidR="00DB3CEB" w:rsidRPr="00DB3CEB" w:rsidRDefault="007E4199" w:rsidP="00DB3CEB">
            <w:pPr>
              <w:widowControl w:val="0"/>
              <w:jc w:val="center"/>
              <w:rPr>
                <w:rFonts w:ascii="Arial" w:hAnsi="Arial" w:cs="Arial"/>
                <w:color w:val="000000"/>
                <w:kern w:val="28"/>
                <w:szCs w:val="24"/>
                <w:lang w:eastAsia="en-GB"/>
                <w14:cntxtAlts/>
              </w:rPr>
            </w:pPr>
            <w:r>
              <w:rPr>
                <w:rFonts w:ascii="Arial" w:hAnsi="Arial" w:cs="Arial"/>
                <w:color w:val="000000"/>
                <w:kern w:val="28"/>
                <w:szCs w:val="24"/>
                <w:lang w:eastAsia="en-GB"/>
                <w14:cntxtAlts/>
              </w:rPr>
              <w:t>Foundation</w:t>
            </w:r>
            <w:r w:rsidR="00DB3CEB" w:rsidRPr="00DB3CEB">
              <w:rPr>
                <w:rFonts w:ascii="Arial" w:hAnsi="Arial" w:cs="Arial"/>
                <w:color w:val="000000"/>
                <w:kern w:val="28"/>
                <w:szCs w:val="24"/>
                <w:lang w:eastAsia="en-GB"/>
                <w14:cntxtAlts/>
              </w:rPr>
              <w:t xml:space="preserve"> </w:t>
            </w:r>
          </w:p>
        </w:tc>
        <w:tc>
          <w:tcPr>
            <w:tcW w:w="2094"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hideMark/>
          </w:tcPr>
          <w:p w:rsidR="00DB3CEB" w:rsidRPr="00DB3CEB" w:rsidRDefault="003613B9" w:rsidP="00DB3CEB">
            <w:pPr>
              <w:widowControl w:val="0"/>
              <w:jc w:val="center"/>
              <w:rPr>
                <w:rFonts w:ascii="Arial" w:hAnsi="Arial" w:cs="Arial"/>
                <w:color w:val="000000"/>
                <w:kern w:val="28"/>
                <w:szCs w:val="24"/>
                <w:lang w:eastAsia="en-GB"/>
                <w14:cntxtAlts/>
              </w:rPr>
            </w:pPr>
            <w:r>
              <w:rPr>
                <w:rFonts w:ascii="Arial" w:hAnsi="Arial" w:cs="Arial"/>
                <w:color w:val="000000"/>
                <w:kern w:val="28"/>
                <w:szCs w:val="24"/>
                <w:lang w:eastAsia="en-GB"/>
                <w14:cntxtAlts/>
              </w:rPr>
              <w:t>16.06.2023</w:t>
            </w:r>
          </w:p>
        </w:tc>
      </w:tr>
      <w:tr w:rsidR="00DB3CEB" w:rsidRPr="00DB3CEB" w:rsidTr="00F34B7A">
        <w:trPr>
          <w:trHeight w:val="611"/>
          <w:jc w:val="center"/>
        </w:trPr>
        <w:tc>
          <w:tcPr>
            <w:tcW w:w="3740"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hideMark/>
          </w:tcPr>
          <w:p w:rsidR="00DB3CEB" w:rsidRPr="00DB3CEB" w:rsidRDefault="00DB3CEB" w:rsidP="00DB3CEB">
            <w:pPr>
              <w:widowControl w:val="0"/>
              <w:jc w:val="center"/>
              <w:rPr>
                <w:rFonts w:ascii="Arial" w:hAnsi="Arial" w:cs="Arial"/>
                <w:color w:val="000000"/>
                <w:kern w:val="28"/>
                <w:sz w:val="28"/>
                <w:szCs w:val="28"/>
                <w:lang w:eastAsia="en-GB"/>
                <w14:cntxtAlts/>
              </w:rPr>
            </w:pPr>
            <w:r w:rsidRPr="00DB3CEB">
              <w:rPr>
                <w:rFonts w:ascii="Arial" w:hAnsi="Arial" w:cs="Arial"/>
                <w:color w:val="000000"/>
                <w:kern w:val="28"/>
                <w:sz w:val="28"/>
                <w:szCs w:val="28"/>
                <w:lang w:eastAsia="en-GB"/>
                <w14:cntxtAlts/>
              </w:rPr>
              <w:t>Christopher Tuck</w:t>
            </w:r>
          </w:p>
        </w:tc>
        <w:tc>
          <w:tcPr>
            <w:tcW w:w="2010"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hideMark/>
          </w:tcPr>
          <w:p w:rsidR="00DB3CEB" w:rsidRPr="00DB3CEB" w:rsidRDefault="00DB3CEB" w:rsidP="00DB3CEB">
            <w:pPr>
              <w:widowControl w:val="0"/>
              <w:jc w:val="center"/>
              <w:rPr>
                <w:rFonts w:ascii="Arial" w:hAnsi="Arial" w:cs="Arial"/>
                <w:color w:val="000000"/>
                <w:kern w:val="28"/>
                <w:szCs w:val="24"/>
                <w:lang w:eastAsia="en-GB"/>
                <w14:cntxtAlts/>
              </w:rPr>
            </w:pPr>
            <w:r w:rsidRPr="00DB3CEB">
              <w:rPr>
                <w:rFonts w:ascii="Arial" w:hAnsi="Arial" w:cs="Arial"/>
                <w:color w:val="000000"/>
                <w:kern w:val="28"/>
                <w:szCs w:val="24"/>
                <w:lang w:eastAsia="en-GB"/>
                <w14:cntxtAlts/>
              </w:rPr>
              <w:t xml:space="preserve">Foundation </w:t>
            </w:r>
          </w:p>
        </w:tc>
        <w:tc>
          <w:tcPr>
            <w:tcW w:w="2094"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hideMark/>
          </w:tcPr>
          <w:p w:rsidR="00DB3CEB" w:rsidRPr="00DB3CEB" w:rsidRDefault="002F0EBE" w:rsidP="00DB3CEB">
            <w:pPr>
              <w:widowControl w:val="0"/>
              <w:jc w:val="center"/>
              <w:rPr>
                <w:rFonts w:ascii="Arial" w:hAnsi="Arial" w:cs="Arial"/>
                <w:color w:val="000000"/>
                <w:kern w:val="28"/>
                <w:szCs w:val="24"/>
                <w:lang w:eastAsia="en-GB"/>
                <w14:cntxtAlts/>
              </w:rPr>
            </w:pPr>
            <w:r>
              <w:rPr>
                <w:rFonts w:ascii="Arial" w:hAnsi="Arial" w:cs="Arial"/>
                <w:color w:val="000000"/>
                <w:kern w:val="28"/>
                <w:szCs w:val="24"/>
                <w:lang w:eastAsia="en-GB"/>
                <w14:cntxtAlts/>
              </w:rPr>
              <w:t>Deceased</w:t>
            </w:r>
            <w:r w:rsidR="00D777DB">
              <w:rPr>
                <w:rFonts w:ascii="Arial" w:hAnsi="Arial" w:cs="Arial"/>
                <w:color w:val="000000"/>
                <w:kern w:val="28"/>
                <w:szCs w:val="24"/>
                <w:lang w:eastAsia="en-GB"/>
                <w14:cntxtAlts/>
              </w:rPr>
              <w:t>*</w:t>
            </w:r>
          </w:p>
        </w:tc>
      </w:tr>
      <w:tr w:rsidR="00DB3CEB" w:rsidRPr="00DB3CEB" w:rsidTr="00F34B7A">
        <w:trPr>
          <w:trHeight w:val="611"/>
          <w:jc w:val="center"/>
        </w:trPr>
        <w:tc>
          <w:tcPr>
            <w:tcW w:w="3740"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hideMark/>
          </w:tcPr>
          <w:p w:rsidR="00DB3CEB" w:rsidRPr="00DB3CEB" w:rsidRDefault="007E4199" w:rsidP="00DB3CEB">
            <w:pPr>
              <w:widowControl w:val="0"/>
              <w:jc w:val="center"/>
              <w:rPr>
                <w:rFonts w:ascii="Arial" w:hAnsi="Arial" w:cs="Arial"/>
                <w:color w:val="000000"/>
                <w:kern w:val="28"/>
                <w:sz w:val="28"/>
                <w:szCs w:val="28"/>
                <w:lang w:eastAsia="en-GB"/>
                <w14:cntxtAlts/>
              </w:rPr>
            </w:pPr>
            <w:r>
              <w:rPr>
                <w:rFonts w:ascii="Arial" w:hAnsi="Arial" w:cs="Arial"/>
                <w:color w:val="000000"/>
                <w:kern w:val="28"/>
                <w:sz w:val="28"/>
                <w:szCs w:val="28"/>
                <w:lang w:eastAsia="en-GB"/>
                <w14:cntxtAlts/>
              </w:rPr>
              <w:t>Revd Elizabeth Kerl</w:t>
            </w:r>
          </w:p>
        </w:tc>
        <w:tc>
          <w:tcPr>
            <w:tcW w:w="2010"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hideMark/>
          </w:tcPr>
          <w:p w:rsidR="00DB3CEB" w:rsidRPr="00DB3CEB" w:rsidRDefault="007E4199" w:rsidP="00DB3CEB">
            <w:pPr>
              <w:widowControl w:val="0"/>
              <w:jc w:val="center"/>
              <w:rPr>
                <w:rFonts w:ascii="Arial" w:hAnsi="Arial" w:cs="Arial"/>
                <w:color w:val="000000"/>
                <w:kern w:val="28"/>
                <w:szCs w:val="24"/>
                <w:lang w:eastAsia="en-GB"/>
                <w14:cntxtAlts/>
              </w:rPr>
            </w:pPr>
            <w:r>
              <w:rPr>
                <w:rFonts w:ascii="Arial" w:hAnsi="Arial" w:cs="Arial"/>
                <w:color w:val="000000"/>
                <w:kern w:val="28"/>
                <w:szCs w:val="24"/>
                <w:lang w:eastAsia="en-GB"/>
                <w14:cntxtAlts/>
              </w:rPr>
              <w:t>Foundation</w:t>
            </w:r>
          </w:p>
        </w:tc>
        <w:tc>
          <w:tcPr>
            <w:tcW w:w="2094"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hideMark/>
          </w:tcPr>
          <w:p w:rsidR="00DB3CEB" w:rsidRPr="00DB3CEB" w:rsidRDefault="007E4199" w:rsidP="00DB3CEB">
            <w:pPr>
              <w:widowControl w:val="0"/>
              <w:jc w:val="center"/>
              <w:rPr>
                <w:rFonts w:ascii="Arial" w:hAnsi="Arial" w:cs="Arial"/>
                <w:color w:val="000000"/>
                <w:kern w:val="28"/>
                <w:szCs w:val="24"/>
                <w:lang w:eastAsia="en-GB"/>
                <w14:cntxtAlts/>
              </w:rPr>
            </w:pPr>
            <w:r>
              <w:rPr>
                <w:rFonts w:ascii="Arial" w:hAnsi="Arial" w:cs="Arial"/>
                <w:color w:val="000000"/>
                <w:kern w:val="28"/>
                <w:szCs w:val="24"/>
                <w:lang w:eastAsia="en-GB"/>
                <w14:cntxtAlts/>
              </w:rPr>
              <w:t>tbc</w:t>
            </w:r>
          </w:p>
        </w:tc>
      </w:tr>
      <w:tr w:rsidR="00DB3CEB" w:rsidRPr="00DB3CEB" w:rsidTr="00F34B7A">
        <w:trPr>
          <w:trHeight w:val="611"/>
          <w:jc w:val="center"/>
        </w:trPr>
        <w:tc>
          <w:tcPr>
            <w:tcW w:w="3740"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hideMark/>
          </w:tcPr>
          <w:p w:rsidR="00DB3CEB" w:rsidRPr="00DB3CEB" w:rsidRDefault="003613B9" w:rsidP="00DB3CEB">
            <w:pPr>
              <w:widowControl w:val="0"/>
              <w:jc w:val="center"/>
              <w:rPr>
                <w:rFonts w:ascii="Arial" w:hAnsi="Arial" w:cs="Arial"/>
                <w:color w:val="000000"/>
                <w:kern w:val="28"/>
                <w:sz w:val="28"/>
                <w:szCs w:val="28"/>
                <w:lang w:eastAsia="en-GB"/>
                <w14:cntxtAlts/>
              </w:rPr>
            </w:pPr>
            <w:r>
              <w:rPr>
                <w:rFonts w:ascii="Arial" w:hAnsi="Arial" w:cs="Arial"/>
                <w:color w:val="000000"/>
                <w:kern w:val="28"/>
                <w:sz w:val="28"/>
                <w:szCs w:val="28"/>
                <w:lang w:eastAsia="en-GB"/>
                <w14:cntxtAlts/>
              </w:rPr>
              <w:t>Joe Chesterman</w:t>
            </w:r>
          </w:p>
        </w:tc>
        <w:tc>
          <w:tcPr>
            <w:tcW w:w="2010"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hideMark/>
          </w:tcPr>
          <w:p w:rsidR="00DB3CEB" w:rsidRPr="00DB3CEB" w:rsidRDefault="003613B9" w:rsidP="00DB3CEB">
            <w:pPr>
              <w:widowControl w:val="0"/>
              <w:jc w:val="center"/>
              <w:rPr>
                <w:rFonts w:ascii="Arial" w:hAnsi="Arial" w:cs="Arial"/>
                <w:color w:val="000000"/>
                <w:kern w:val="28"/>
                <w:szCs w:val="24"/>
                <w:lang w:eastAsia="en-GB"/>
                <w14:cntxtAlts/>
              </w:rPr>
            </w:pPr>
            <w:r>
              <w:rPr>
                <w:rFonts w:ascii="Arial" w:hAnsi="Arial" w:cs="Arial"/>
                <w:color w:val="000000"/>
                <w:kern w:val="28"/>
                <w:szCs w:val="24"/>
                <w:lang w:eastAsia="en-GB"/>
                <w14:cntxtAlts/>
              </w:rPr>
              <w:t>Foundation</w:t>
            </w:r>
          </w:p>
        </w:tc>
        <w:tc>
          <w:tcPr>
            <w:tcW w:w="2094"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hideMark/>
          </w:tcPr>
          <w:p w:rsidR="00DB3CEB" w:rsidRPr="00DB3CEB" w:rsidRDefault="003613B9" w:rsidP="00DB3CEB">
            <w:pPr>
              <w:widowControl w:val="0"/>
              <w:jc w:val="center"/>
              <w:rPr>
                <w:rFonts w:ascii="Arial" w:hAnsi="Arial" w:cs="Arial"/>
                <w:color w:val="000000"/>
                <w:kern w:val="28"/>
                <w:szCs w:val="24"/>
                <w:lang w:eastAsia="en-GB"/>
                <w14:cntxtAlts/>
              </w:rPr>
            </w:pPr>
            <w:r>
              <w:rPr>
                <w:rFonts w:ascii="Arial" w:hAnsi="Arial" w:cs="Arial"/>
                <w:color w:val="000000"/>
                <w:kern w:val="28"/>
                <w:szCs w:val="24"/>
                <w:lang w:eastAsia="en-GB"/>
                <w14:cntxtAlts/>
              </w:rPr>
              <w:t>10.9.2023</w:t>
            </w:r>
          </w:p>
        </w:tc>
      </w:tr>
      <w:tr w:rsidR="00DB3CEB" w:rsidRPr="00DB3CEB" w:rsidTr="00F34B7A">
        <w:trPr>
          <w:trHeight w:val="520"/>
          <w:jc w:val="center"/>
        </w:trPr>
        <w:tc>
          <w:tcPr>
            <w:tcW w:w="3740"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hideMark/>
          </w:tcPr>
          <w:p w:rsidR="00DB3CEB" w:rsidRPr="00DB3CEB" w:rsidRDefault="00DB3CEB" w:rsidP="00DB3CEB">
            <w:pPr>
              <w:widowControl w:val="0"/>
              <w:jc w:val="center"/>
              <w:rPr>
                <w:rFonts w:ascii="Arial" w:hAnsi="Arial" w:cs="Arial"/>
                <w:color w:val="000000"/>
                <w:kern w:val="28"/>
                <w:sz w:val="28"/>
                <w:szCs w:val="28"/>
                <w:lang w:eastAsia="en-GB"/>
                <w14:cntxtAlts/>
              </w:rPr>
            </w:pPr>
            <w:r w:rsidRPr="00DB3CEB">
              <w:rPr>
                <w:rFonts w:ascii="Arial" w:hAnsi="Arial" w:cs="Arial"/>
                <w:color w:val="000000"/>
                <w:kern w:val="28"/>
                <w:sz w:val="28"/>
                <w:szCs w:val="28"/>
                <w:lang w:eastAsia="en-GB"/>
                <w14:cntxtAlts/>
              </w:rPr>
              <w:lastRenderedPageBreak/>
              <w:t>Louise Sulway</w:t>
            </w:r>
          </w:p>
        </w:tc>
        <w:tc>
          <w:tcPr>
            <w:tcW w:w="2010"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hideMark/>
          </w:tcPr>
          <w:p w:rsidR="00DB3CEB" w:rsidRPr="00DB3CEB" w:rsidRDefault="00DB3CEB" w:rsidP="00DB3CEB">
            <w:pPr>
              <w:widowControl w:val="0"/>
              <w:jc w:val="center"/>
              <w:rPr>
                <w:rFonts w:ascii="Arial" w:hAnsi="Arial" w:cs="Arial"/>
                <w:color w:val="000000"/>
                <w:kern w:val="28"/>
                <w:szCs w:val="24"/>
                <w:lang w:eastAsia="en-GB"/>
                <w14:cntxtAlts/>
              </w:rPr>
            </w:pPr>
            <w:r w:rsidRPr="00DB3CEB">
              <w:rPr>
                <w:rFonts w:ascii="Arial" w:hAnsi="Arial" w:cs="Arial"/>
                <w:color w:val="000000"/>
                <w:kern w:val="28"/>
                <w:szCs w:val="24"/>
                <w:lang w:eastAsia="en-GB"/>
                <w14:cntxtAlts/>
              </w:rPr>
              <w:t>Teacher</w:t>
            </w:r>
          </w:p>
        </w:tc>
        <w:tc>
          <w:tcPr>
            <w:tcW w:w="2094"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hideMark/>
          </w:tcPr>
          <w:p w:rsidR="00DB3CEB" w:rsidRPr="00DB3CEB" w:rsidRDefault="00DB3CEB" w:rsidP="00DB3CEB">
            <w:pPr>
              <w:widowControl w:val="0"/>
              <w:jc w:val="center"/>
              <w:rPr>
                <w:rFonts w:ascii="Arial" w:hAnsi="Arial" w:cs="Arial"/>
                <w:color w:val="000000"/>
                <w:kern w:val="28"/>
                <w:szCs w:val="24"/>
                <w:lang w:eastAsia="en-GB"/>
                <w14:cntxtAlts/>
              </w:rPr>
            </w:pPr>
            <w:r w:rsidRPr="00DB3CEB">
              <w:rPr>
                <w:rFonts w:ascii="Arial" w:hAnsi="Arial" w:cs="Arial"/>
                <w:color w:val="000000"/>
                <w:kern w:val="28"/>
                <w:szCs w:val="24"/>
                <w:lang w:eastAsia="en-GB"/>
                <w14:cntxtAlts/>
              </w:rPr>
              <w:t>18.09.20</w:t>
            </w:r>
            <w:r w:rsidR="002F0EBE">
              <w:rPr>
                <w:rFonts w:ascii="Arial" w:hAnsi="Arial" w:cs="Arial"/>
                <w:color w:val="000000"/>
                <w:kern w:val="28"/>
                <w:szCs w:val="24"/>
                <w:lang w:eastAsia="en-GB"/>
                <w14:cntxtAlts/>
              </w:rPr>
              <w:t>20</w:t>
            </w:r>
          </w:p>
        </w:tc>
      </w:tr>
      <w:tr w:rsidR="00DB3CEB" w:rsidRPr="00DB3CEB" w:rsidTr="00F34B7A">
        <w:trPr>
          <w:trHeight w:val="520"/>
          <w:jc w:val="center"/>
        </w:trPr>
        <w:tc>
          <w:tcPr>
            <w:tcW w:w="3740"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hideMark/>
          </w:tcPr>
          <w:p w:rsidR="00DB3CEB" w:rsidRPr="00DB3CEB" w:rsidRDefault="00DB3CEB" w:rsidP="00DB3CEB">
            <w:pPr>
              <w:widowControl w:val="0"/>
              <w:jc w:val="center"/>
              <w:rPr>
                <w:rFonts w:ascii="Arial" w:hAnsi="Arial" w:cs="Arial"/>
                <w:color w:val="000000"/>
                <w:kern w:val="28"/>
                <w:sz w:val="28"/>
                <w:szCs w:val="28"/>
                <w:lang w:eastAsia="en-GB"/>
                <w14:cntxtAlts/>
              </w:rPr>
            </w:pPr>
            <w:r w:rsidRPr="00DB3CEB">
              <w:rPr>
                <w:rFonts w:ascii="Arial" w:hAnsi="Arial" w:cs="Arial"/>
                <w:color w:val="000000"/>
                <w:kern w:val="28"/>
                <w:sz w:val="28"/>
                <w:szCs w:val="28"/>
                <w:lang w:eastAsia="en-GB"/>
                <w14:cntxtAlts/>
              </w:rPr>
              <w:t>Hilary Croft</w:t>
            </w:r>
          </w:p>
        </w:tc>
        <w:tc>
          <w:tcPr>
            <w:tcW w:w="2010"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hideMark/>
          </w:tcPr>
          <w:p w:rsidR="00DB3CEB" w:rsidRPr="00DB3CEB" w:rsidRDefault="00DB3CEB" w:rsidP="00DB3CEB">
            <w:pPr>
              <w:widowControl w:val="0"/>
              <w:jc w:val="center"/>
              <w:rPr>
                <w:rFonts w:ascii="Arial" w:hAnsi="Arial" w:cs="Arial"/>
                <w:color w:val="000000"/>
                <w:kern w:val="28"/>
                <w:szCs w:val="24"/>
                <w:lang w:eastAsia="en-GB"/>
                <w14:cntxtAlts/>
              </w:rPr>
            </w:pPr>
            <w:r w:rsidRPr="00DB3CEB">
              <w:rPr>
                <w:rFonts w:ascii="Arial" w:hAnsi="Arial" w:cs="Arial"/>
                <w:color w:val="000000"/>
                <w:kern w:val="28"/>
                <w:szCs w:val="24"/>
                <w:lang w:eastAsia="en-GB"/>
                <w14:cntxtAlts/>
              </w:rPr>
              <w:t>Staff</w:t>
            </w:r>
          </w:p>
        </w:tc>
        <w:tc>
          <w:tcPr>
            <w:tcW w:w="2094"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hideMark/>
          </w:tcPr>
          <w:p w:rsidR="00DB3CEB" w:rsidRPr="00DB3CEB" w:rsidRDefault="003613B9" w:rsidP="00DB3CEB">
            <w:pPr>
              <w:widowControl w:val="0"/>
              <w:jc w:val="center"/>
              <w:rPr>
                <w:rFonts w:ascii="Arial" w:hAnsi="Arial" w:cs="Arial"/>
                <w:color w:val="000000"/>
                <w:kern w:val="28"/>
                <w:szCs w:val="24"/>
                <w:lang w:eastAsia="en-GB"/>
                <w14:cntxtAlts/>
              </w:rPr>
            </w:pPr>
            <w:r>
              <w:rPr>
                <w:rFonts w:ascii="Arial" w:hAnsi="Arial" w:cs="Arial"/>
                <w:color w:val="000000"/>
                <w:kern w:val="28"/>
                <w:szCs w:val="24"/>
                <w:lang w:eastAsia="en-GB"/>
                <w14:cntxtAlts/>
              </w:rPr>
              <w:t>05.02.2024</w:t>
            </w:r>
          </w:p>
        </w:tc>
      </w:tr>
      <w:tr w:rsidR="00DB3CEB" w:rsidRPr="00DB3CEB" w:rsidTr="00F34B7A">
        <w:trPr>
          <w:trHeight w:val="520"/>
          <w:jc w:val="center"/>
        </w:trPr>
        <w:tc>
          <w:tcPr>
            <w:tcW w:w="3740"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hideMark/>
          </w:tcPr>
          <w:p w:rsidR="00DB3CEB" w:rsidRPr="00DB3CEB" w:rsidRDefault="00061267" w:rsidP="00DB3CEB">
            <w:pPr>
              <w:widowControl w:val="0"/>
              <w:jc w:val="center"/>
              <w:rPr>
                <w:rFonts w:ascii="Arial" w:hAnsi="Arial" w:cs="Arial"/>
                <w:color w:val="000000"/>
                <w:kern w:val="28"/>
                <w:sz w:val="28"/>
                <w:szCs w:val="28"/>
                <w:lang w:eastAsia="en-GB"/>
                <w14:cntxtAlts/>
              </w:rPr>
            </w:pPr>
            <w:r>
              <w:rPr>
                <w:rFonts w:ascii="Arial" w:hAnsi="Arial" w:cs="Arial"/>
                <w:color w:val="000000"/>
                <w:kern w:val="28"/>
                <w:sz w:val="28"/>
                <w:szCs w:val="28"/>
                <w:lang w:eastAsia="en-GB"/>
                <w14:cntxtAlts/>
              </w:rPr>
              <w:t xml:space="preserve"> Fran</w:t>
            </w:r>
            <w:r w:rsidR="003613B9">
              <w:rPr>
                <w:rFonts w:ascii="Arial" w:hAnsi="Arial" w:cs="Arial"/>
                <w:color w:val="000000"/>
                <w:kern w:val="28"/>
                <w:sz w:val="28"/>
                <w:szCs w:val="28"/>
                <w:lang w:eastAsia="en-GB"/>
                <w14:cntxtAlts/>
              </w:rPr>
              <w:t>cis</w:t>
            </w:r>
            <w:r w:rsidR="00DB3CEB" w:rsidRPr="00DB3CEB">
              <w:rPr>
                <w:rFonts w:ascii="Arial" w:hAnsi="Arial" w:cs="Arial"/>
                <w:color w:val="000000"/>
                <w:kern w:val="28"/>
                <w:sz w:val="28"/>
                <w:szCs w:val="28"/>
                <w:lang w:eastAsia="en-GB"/>
                <w14:cntxtAlts/>
              </w:rPr>
              <w:t xml:space="preserve"> English</w:t>
            </w:r>
          </w:p>
        </w:tc>
        <w:tc>
          <w:tcPr>
            <w:tcW w:w="2010"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hideMark/>
          </w:tcPr>
          <w:p w:rsidR="00DB3CEB" w:rsidRPr="00DB3CEB" w:rsidRDefault="00DB3CEB" w:rsidP="00DB3CEB">
            <w:pPr>
              <w:widowControl w:val="0"/>
              <w:jc w:val="center"/>
              <w:rPr>
                <w:rFonts w:ascii="Arial" w:hAnsi="Arial" w:cs="Arial"/>
                <w:color w:val="000000"/>
                <w:kern w:val="28"/>
                <w:szCs w:val="24"/>
                <w:lang w:eastAsia="en-GB"/>
                <w14:cntxtAlts/>
              </w:rPr>
            </w:pPr>
            <w:r w:rsidRPr="00DB3CEB">
              <w:rPr>
                <w:rFonts w:ascii="Arial" w:hAnsi="Arial" w:cs="Arial"/>
                <w:color w:val="000000"/>
                <w:kern w:val="28"/>
                <w:szCs w:val="24"/>
                <w:lang w:eastAsia="en-GB"/>
                <w14:cntxtAlts/>
              </w:rPr>
              <w:t>LA</w:t>
            </w:r>
          </w:p>
        </w:tc>
        <w:tc>
          <w:tcPr>
            <w:tcW w:w="2094"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hideMark/>
          </w:tcPr>
          <w:p w:rsidR="00DB3CEB" w:rsidRPr="00DB3CEB" w:rsidRDefault="00DB3CEB" w:rsidP="00DB3CEB">
            <w:pPr>
              <w:widowControl w:val="0"/>
              <w:jc w:val="center"/>
              <w:rPr>
                <w:rFonts w:ascii="Arial" w:hAnsi="Arial" w:cs="Arial"/>
                <w:color w:val="000000"/>
                <w:kern w:val="28"/>
                <w:szCs w:val="24"/>
                <w:lang w:eastAsia="en-GB"/>
                <w14:cntxtAlts/>
              </w:rPr>
            </w:pPr>
            <w:r w:rsidRPr="00DB3CEB">
              <w:rPr>
                <w:rFonts w:ascii="Arial" w:hAnsi="Arial" w:cs="Arial"/>
                <w:color w:val="000000"/>
                <w:kern w:val="28"/>
                <w:szCs w:val="24"/>
                <w:lang w:eastAsia="en-GB"/>
                <w14:cntxtAlts/>
              </w:rPr>
              <w:t>08.07.</w:t>
            </w:r>
            <w:r w:rsidR="002F0EBE">
              <w:rPr>
                <w:rFonts w:ascii="Arial" w:hAnsi="Arial" w:cs="Arial"/>
                <w:color w:val="000000"/>
                <w:kern w:val="28"/>
                <w:szCs w:val="24"/>
                <w:lang w:eastAsia="en-GB"/>
                <w14:cntxtAlts/>
              </w:rPr>
              <w:t>20</w:t>
            </w:r>
            <w:r w:rsidRPr="00DB3CEB">
              <w:rPr>
                <w:rFonts w:ascii="Arial" w:hAnsi="Arial" w:cs="Arial"/>
                <w:color w:val="000000"/>
                <w:kern w:val="28"/>
                <w:szCs w:val="24"/>
                <w:lang w:eastAsia="en-GB"/>
                <w14:cntxtAlts/>
              </w:rPr>
              <w:t>22</w:t>
            </w:r>
          </w:p>
        </w:tc>
      </w:tr>
      <w:tr w:rsidR="00DB3CEB" w:rsidRPr="00DB3CEB" w:rsidTr="00F34B7A">
        <w:trPr>
          <w:trHeight w:val="611"/>
          <w:jc w:val="center"/>
        </w:trPr>
        <w:tc>
          <w:tcPr>
            <w:tcW w:w="3740"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hideMark/>
          </w:tcPr>
          <w:p w:rsidR="00DB3CEB" w:rsidRPr="00DB3CEB" w:rsidRDefault="00DB3CEB" w:rsidP="00DB3CEB">
            <w:pPr>
              <w:widowControl w:val="0"/>
              <w:jc w:val="center"/>
              <w:rPr>
                <w:rFonts w:ascii="Arial" w:hAnsi="Arial" w:cs="Arial"/>
                <w:color w:val="000000"/>
                <w:kern w:val="28"/>
                <w:sz w:val="28"/>
                <w:szCs w:val="28"/>
                <w:lang w:eastAsia="en-GB"/>
                <w14:cntxtAlts/>
              </w:rPr>
            </w:pPr>
            <w:r w:rsidRPr="00DB3CEB">
              <w:rPr>
                <w:rFonts w:ascii="Arial" w:hAnsi="Arial" w:cs="Arial"/>
                <w:color w:val="000000"/>
                <w:kern w:val="28"/>
                <w:sz w:val="28"/>
                <w:szCs w:val="28"/>
                <w:lang w:eastAsia="en-GB"/>
                <w14:cntxtAlts/>
              </w:rPr>
              <w:t xml:space="preserve"> Honor Hollister</w:t>
            </w:r>
          </w:p>
        </w:tc>
        <w:tc>
          <w:tcPr>
            <w:tcW w:w="2010"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hideMark/>
          </w:tcPr>
          <w:p w:rsidR="00DB3CEB" w:rsidRPr="00DB3CEB" w:rsidRDefault="00DB3CEB" w:rsidP="00DB3CEB">
            <w:pPr>
              <w:widowControl w:val="0"/>
              <w:jc w:val="center"/>
              <w:rPr>
                <w:rFonts w:ascii="Arial" w:hAnsi="Arial" w:cs="Arial"/>
                <w:color w:val="000000"/>
                <w:kern w:val="28"/>
                <w:szCs w:val="24"/>
                <w:lang w:eastAsia="en-GB"/>
                <w14:cntxtAlts/>
              </w:rPr>
            </w:pPr>
            <w:r w:rsidRPr="00DB3CEB">
              <w:rPr>
                <w:rFonts w:ascii="Arial" w:hAnsi="Arial" w:cs="Arial"/>
                <w:color w:val="000000"/>
                <w:kern w:val="28"/>
                <w:szCs w:val="24"/>
                <w:lang w:eastAsia="en-GB"/>
                <w14:cntxtAlts/>
              </w:rPr>
              <w:t xml:space="preserve">Foundation </w:t>
            </w:r>
          </w:p>
        </w:tc>
        <w:tc>
          <w:tcPr>
            <w:tcW w:w="2094"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hideMark/>
          </w:tcPr>
          <w:p w:rsidR="00DB3CEB" w:rsidRPr="00DB3CEB" w:rsidRDefault="00DB3CEB" w:rsidP="00DB3CEB">
            <w:pPr>
              <w:widowControl w:val="0"/>
              <w:jc w:val="center"/>
              <w:rPr>
                <w:rFonts w:ascii="Arial" w:hAnsi="Arial" w:cs="Arial"/>
                <w:color w:val="000000"/>
                <w:kern w:val="28"/>
                <w:szCs w:val="24"/>
                <w:lang w:eastAsia="en-GB"/>
                <w14:cntxtAlts/>
              </w:rPr>
            </w:pPr>
            <w:r w:rsidRPr="00DB3CEB">
              <w:rPr>
                <w:rFonts w:ascii="Arial" w:hAnsi="Arial" w:cs="Arial"/>
                <w:color w:val="000000"/>
                <w:kern w:val="28"/>
                <w:szCs w:val="24"/>
                <w:lang w:eastAsia="en-GB"/>
                <w14:cntxtAlts/>
              </w:rPr>
              <w:t>14.03.</w:t>
            </w:r>
            <w:r w:rsidR="002F0EBE">
              <w:rPr>
                <w:rFonts w:ascii="Arial" w:hAnsi="Arial" w:cs="Arial"/>
                <w:color w:val="000000"/>
                <w:kern w:val="28"/>
                <w:szCs w:val="24"/>
                <w:lang w:eastAsia="en-GB"/>
                <w14:cntxtAlts/>
              </w:rPr>
              <w:t>20</w:t>
            </w:r>
            <w:r w:rsidRPr="00DB3CEB">
              <w:rPr>
                <w:rFonts w:ascii="Arial" w:hAnsi="Arial" w:cs="Arial"/>
                <w:color w:val="000000"/>
                <w:kern w:val="28"/>
                <w:szCs w:val="24"/>
                <w:lang w:eastAsia="en-GB"/>
                <w14:cntxtAlts/>
              </w:rPr>
              <w:t>22</w:t>
            </w:r>
          </w:p>
        </w:tc>
      </w:tr>
      <w:tr w:rsidR="007E4199" w:rsidRPr="00DB3CEB" w:rsidTr="007E4199">
        <w:trPr>
          <w:trHeight w:val="520"/>
          <w:jc w:val="center"/>
        </w:trPr>
        <w:tc>
          <w:tcPr>
            <w:tcW w:w="3740"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tcPr>
          <w:p w:rsidR="007E4199" w:rsidRDefault="007E4199" w:rsidP="007E4199">
            <w:pPr>
              <w:widowControl w:val="0"/>
              <w:jc w:val="center"/>
              <w:rPr>
                <w:rFonts w:ascii="Arial" w:hAnsi="Arial" w:cs="Arial"/>
                <w:color w:val="000000"/>
                <w:kern w:val="28"/>
                <w:sz w:val="28"/>
                <w:szCs w:val="28"/>
                <w:lang w:eastAsia="en-GB"/>
                <w14:cntxtAlts/>
              </w:rPr>
            </w:pPr>
            <w:r w:rsidRPr="00DB3CEB">
              <w:rPr>
                <w:rFonts w:ascii="Arial" w:hAnsi="Arial" w:cs="Arial"/>
                <w:color w:val="000000"/>
                <w:kern w:val="28"/>
                <w:sz w:val="28"/>
                <w:szCs w:val="28"/>
                <w:lang w:eastAsia="en-GB"/>
                <w14:cntxtAlts/>
              </w:rPr>
              <w:t>Sian Chantry</w:t>
            </w:r>
          </w:p>
          <w:p w:rsidR="007E4199" w:rsidRPr="00DB3CEB" w:rsidRDefault="00FF14CB" w:rsidP="007E4199">
            <w:pPr>
              <w:widowControl w:val="0"/>
              <w:jc w:val="center"/>
              <w:rPr>
                <w:rFonts w:ascii="Arial" w:hAnsi="Arial" w:cs="Arial"/>
                <w:color w:val="000000"/>
                <w:kern w:val="28"/>
                <w:sz w:val="28"/>
                <w:szCs w:val="28"/>
                <w:lang w:eastAsia="en-GB"/>
                <w14:cntxtAlts/>
              </w:rPr>
            </w:pPr>
            <w:r>
              <w:rPr>
                <w:rFonts w:ascii="Arial" w:hAnsi="Arial" w:cs="Arial"/>
                <w:color w:val="000000"/>
                <w:kern w:val="28"/>
                <w:sz w:val="28"/>
                <w:szCs w:val="28"/>
                <w:lang w:eastAsia="en-GB"/>
                <w14:cntxtAlts/>
              </w:rPr>
              <w:t>(</w:t>
            </w:r>
            <w:r w:rsidR="007E4199">
              <w:rPr>
                <w:rFonts w:ascii="Arial" w:hAnsi="Arial" w:cs="Arial"/>
                <w:color w:val="000000"/>
                <w:kern w:val="28"/>
                <w:sz w:val="28"/>
                <w:szCs w:val="28"/>
                <w:lang w:eastAsia="en-GB"/>
                <w14:cntxtAlts/>
              </w:rPr>
              <w:t>Claire Matthews</w:t>
            </w:r>
            <w:r>
              <w:rPr>
                <w:rFonts w:ascii="Arial" w:hAnsi="Arial" w:cs="Arial"/>
                <w:color w:val="000000"/>
                <w:kern w:val="28"/>
                <w:sz w:val="28"/>
                <w:szCs w:val="28"/>
                <w:lang w:eastAsia="en-GB"/>
                <w14:cntxtAlts/>
              </w:rPr>
              <w:t>)</w:t>
            </w:r>
          </w:p>
        </w:tc>
        <w:tc>
          <w:tcPr>
            <w:tcW w:w="2010"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tcPr>
          <w:p w:rsidR="007E4199" w:rsidRDefault="007E4199" w:rsidP="007E4199">
            <w:pPr>
              <w:widowControl w:val="0"/>
              <w:jc w:val="center"/>
              <w:rPr>
                <w:rFonts w:ascii="Arial" w:hAnsi="Arial" w:cs="Arial"/>
                <w:color w:val="000000"/>
                <w:kern w:val="28"/>
                <w:szCs w:val="24"/>
                <w:lang w:eastAsia="en-GB"/>
                <w14:cntxtAlts/>
              </w:rPr>
            </w:pPr>
            <w:r w:rsidRPr="00DB3CEB">
              <w:rPr>
                <w:rFonts w:ascii="Arial" w:hAnsi="Arial" w:cs="Arial"/>
                <w:color w:val="000000"/>
                <w:kern w:val="28"/>
                <w:szCs w:val="24"/>
                <w:lang w:eastAsia="en-GB"/>
                <w14:cntxtAlts/>
              </w:rPr>
              <w:t>Parent</w:t>
            </w:r>
          </w:p>
          <w:p w:rsidR="007E4199" w:rsidRPr="00DB3CEB" w:rsidRDefault="007E4199" w:rsidP="007E4199">
            <w:pPr>
              <w:widowControl w:val="0"/>
              <w:jc w:val="center"/>
              <w:rPr>
                <w:rFonts w:ascii="Arial" w:hAnsi="Arial" w:cs="Arial"/>
                <w:color w:val="000000"/>
                <w:kern w:val="28"/>
                <w:szCs w:val="24"/>
                <w:lang w:eastAsia="en-GB"/>
                <w14:cntxtAlts/>
              </w:rPr>
            </w:pPr>
            <w:r>
              <w:rPr>
                <w:rFonts w:ascii="Arial" w:hAnsi="Arial" w:cs="Arial"/>
                <w:color w:val="000000"/>
                <w:kern w:val="28"/>
                <w:szCs w:val="24"/>
                <w:lang w:eastAsia="en-GB"/>
                <w14:cntxtAlts/>
              </w:rPr>
              <w:t>Parent</w:t>
            </w:r>
          </w:p>
        </w:tc>
        <w:tc>
          <w:tcPr>
            <w:tcW w:w="2094"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tcPr>
          <w:p w:rsidR="007E4199" w:rsidRDefault="007E4199" w:rsidP="007E4199">
            <w:pPr>
              <w:widowControl w:val="0"/>
              <w:jc w:val="center"/>
              <w:rPr>
                <w:rFonts w:ascii="Arial" w:hAnsi="Arial" w:cs="Arial"/>
                <w:color w:val="000000"/>
                <w:kern w:val="28"/>
                <w:szCs w:val="24"/>
                <w:lang w:eastAsia="en-GB"/>
                <w14:cntxtAlts/>
              </w:rPr>
            </w:pPr>
            <w:r w:rsidRPr="00DB3CEB">
              <w:rPr>
                <w:rFonts w:ascii="Arial" w:hAnsi="Arial" w:cs="Arial"/>
                <w:color w:val="000000"/>
                <w:kern w:val="28"/>
                <w:szCs w:val="24"/>
                <w:lang w:eastAsia="en-GB"/>
                <w14:cntxtAlts/>
              </w:rPr>
              <w:t>24.01.</w:t>
            </w:r>
            <w:r w:rsidR="002F0EBE">
              <w:rPr>
                <w:rFonts w:ascii="Arial" w:hAnsi="Arial" w:cs="Arial"/>
                <w:color w:val="000000"/>
                <w:kern w:val="28"/>
                <w:szCs w:val="24"/>
                <w:lang w:eastAsia="en-GB"/>
                <w14:cntxtAlts/>
              </w:rPr>
              <w:t>20</w:t>
            </w:r>
            <w:r w:rsidRPr="00DB3CEB">
              <w:rPr>
                <w:rFonts w:ascii="Arial" w:hAnsi="Arial" w:cs="Arial"/>
                <w:color w:val="000000"/>
                <w:kern w:val="28"/>
                <w:szCs w:val="24"/>
                <w:lang w:eastAsia="en-GB"/>
                <w14:cntxtAlts/>
              </w:rPr>
              <w:t>20</w:t>
            </w:r>
          </w:p>
          <w:p w:rsidR="00FF14CB" w:rsidRPr="00DB3CEB" w:rsidRDefault="002F0EBE" w:rsidP="007E4199">
            <w:pPr>
              <w:widowControl w:val="0"/>
              <w:jc w:val="center"/>
              <w:rPr>
                <w:rFonts w:ascii="Arial" w:hAnsi="Arial" w:cs="Arial"/>
                <w:color w:val="000000"/>
                <w:kern w:val="28"/>
                <w:szCs w:val="24"/>
                <w:lang w:eastAsia="en-GB"/>
                <w14:cntxtAlts/>
              </w:rPr>
            </w:pPr>
            <w:r>
              <w:rPr>
                <w:rFonts w:ascii="Arial" w:hAnsi="Arial" w:cs="Arial"/>
                <w:color w:val="000000"/>
                <w:kern w:val="28"/>
                <w:szCs w:val="24"/>
                <w:lang w:eastAsia="en-GB"/>
                <w14:cntxtAlts/>
              </w:rPr>
              <w:t>0</w:t>
            </w:r>
            <w:r w:rsidR="003613B9">
              <w:rPr>
                <w:rFonts w:ascii="Arial" w:hAnsi="Arial" w:cs="Arial"/>
                <w:color w:val="000000"/>
                <w:kern w:val="28"/>
                <w:szCs w:val="24"/>
                <w:lang w:eastAsia="en-GB"/>
                <w14:cntxtAlts/>
              </w:rPr>
              <w:t>2.03.2024</w:t>
            </w:r>
          </w:p>
        </w:tc>
      </w:tr>
      <w:tr w:rsidR="007E4199" w:rsidRPr="00DB3CEB" w:rsidTr="007E4199">
        <w:trPr>
          <w:trHeight w:val="520"/>
          <w:jc w:val="center"/>
        </w:trPr>
        <w:tc>
          <w:tcPr>
            <w:tcW w:w="3740"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tcPr>
          <w:p w:rsidR="007E4199" w:rsidRPr="00DB3CEB" w:rsidRDefault="007E4199" w:rsidP="007E4199">
            <w:pPr>
              <w:widowControl w:val="0"/>
              <w:jc w:val="center"/>
              <w:rPr>
                <w:rFonts w:ascii="Arial" w:hAnsi="Arial" w:cs="Arial"/>
                <w:color w:val="000000"/>
                <w:kern w:val="28"/>
                <w:sz w:val="28"/>
                <w:szCs w:val="28"/>
                <w:lang w:eastAsia="en-GB"/>
                <w14:cntxtAlts/>
              </w:rPr>
            </w:pPr>
            <w:r w:rsidRPr="00DB3CEB">
              <w:rPr>
                <w:rFonts w:ascii="Arial" w:hAnsi="Arial" w:cs="Arial"/>
                <w:color w:val="000000"/>
                <w:kern w:val="28"/>
                <w:sz w:val="28"/>
                <w:szCs w:val="28"/>
                <w:lang w:eastAsia="en-GB"/>
                <w14:cntxtAlts/>
              </w:rPr>
              <w:t>Dr Annette Daley</w:t>
            </w:r>
          </w:p>
        </w:tc>
        <w:tc>
          <w:tcPr>
            <w:tcW w:w="2010"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tcPr>
          <w:p w:rsidR="007E4199" w:rsidRPr="00DB3CEB" w:rsidRDefault="007E4199" w:rsidP="007E4199">
            <w:pPr>
              <w:widowControl w:val="0"/>
              <w:jc w:val="center"/>
              <w:rPr>
                <w:rFonts w:ascii="Arial" w:hAnsi="Arial" w:cs="Arial"/>
                <w:color w:val="000000"/>
                <w:kern w:val="28"/>
                <w:szCs w:val="24"/>
                <w:lang w:eastAsia="en-GB"/>
                <w14:cntxtAlts/>
              </w:rPr>
            </w:pPr>
            <w:r w:rsidRPr="00DB3CEB">
              <w:rPr>
                <w:rFonts w:ascii="Arial" w:hAnsi="Arial" w:cs="Arial"/>
                <w:color w:val="000000"/>
                <w:kern w:val="28"/>
                <w:szCs w:val="24"/>
                <w:lang w:eastAsia="en-GB"/>
                <w14:cntxtAlts/>
              </w:rPr>
              <w:t xml:space="preserve">Diocese Link </w:t>
            </w:r>
          </w:p>
          <w:p w:rsidR="007E4199" w:rsidRPr="00DB3CEB" w:rsidRDefault="007E4199" w:rsidP="007E4199">
            <w:pPr>
              <w:widowControl w:val="0"/>
              <w:jc w:val="center"/>
              <w:rPr>
                <w:rFonts w:ascii="Arial" w:hAnsi="Arial" w:cs="Arial"/>
                <w:color w:val="000000"/>
                <w:kern w:val="28"/>
                <w:szCs w:val="24"/>
                <w:lang w:eastAsia="en-GB"/>
                <w14:cntxtAlts/>
              </w:rPr>
            </w:pPr>
            <w:r w:rsidRPr="00DB3CEB">
              <w:rPr>
                <w:rFonts w:ascii="Arial" w:hAnsi="Arial" w:cs="Arial"/>
                <w:color w:val="000000"/>
                <w:kern w:val="28"/>
                <w:szCs w:val="24"/>
                <w:lang w:eastAsia="en-GB"/>
                <w14:cntxtAlts/>
              </w:rPr>
              <w:t>Officer</w:t>
            </w:r>
          </w:p>
        </w:tc>
        <w:tc>
          <w:tcPr>
            <w:tcW w:w="2094"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tcPr>
          <w:p w:rsidR="007E4199" w:rsidRPr="00DB3CEB" w:rsidRDefault="007E4199" w:rsidP="007E4199">
            <w:pPr>
              <w:widowControl w:val="0"/>
              <w:jc w:val="center"/>
              <w:rPr>
                <w:rFonts w:ascii="Arial" w:hAnsi="Arial" w:cs="Arial"/>
                <w:color w:val="000000"/>
                <w:kern w:val="28"/>
                <w:szCs w:val="24"/>
                <w:lang w:eastAsia="en-GB"/>
                <w14:cntxtAlts/>
              </w:rPr>
            </w:pPr>
            <w:r w:rsidRPr="00DB3CEB">
              <w:rPr>
                <w:rFonts w:ascii="Arial" w:hAnsi="Arial" w:cs="Arial"/>
                <w:color w:val="000000"/>
                <w:kern w:val="28"/>
                <w:szCs w:val="24"/>
                <w:lang w:eastAsia="en-GB"/>
                <w14:cntxtAlts/>
              </w:rPr>
              <w:t>N/A</w:t>
            </w:r>
          </w:p>
        </w:tc>
      </w:tr>
      <w:tr w:rsidR="007E4199" w:rsidRPr="00DB3CEB" w:rsidTr="007E4199">
        <w:trPr>
          <w:trHeight w:val="797"/>
          <w:jc w:val="center"/>
        </w:trPr>
        <w:tc>
          <w:tcPr>
            <w:tcW w:w="3740"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tcPr>
          <w:p w:rsidR="007E4199" w:rsidRPr="00DB3CEB" w:rsidRDefault="002F0EBE" w:rsidP="007E4199">
            <w:pPr>
              <w:widowControl w:val="0"/>
              <w:jc w:val="center"/>
              <w:rPr>
                <w:rFonts w:ascii="Arial" w:hAnsi="Arial" w:cs="Arial"/>
                <w:color w:val="000000"/>
                <w:kern w:val="28"/>
                <w:sz w:val="28"/>
                <w:szCs w:val="28"/>
                <w:lang w:eastAsia="en-GB"/>
                <w14:cntxtAlts/>
              </w:rPr>
            </w:pPr>
            <w:r>
              <w:rPr>
                <w:rFonts w:ascii="Arial" w:hAnsi="Arial" w:cs="Arial"/>
                <w:color w:val="000000"/>
                <w:kern w:val="28"/>
                <w:sz w:val="28"/>
                <w:szCs w:val="28"/>
                <w:lang w:eastAsia="en-GB"/>
                <w14:cntxtAlts/>
              </w:rPr>
              <w:t>Keith Johnson</w:t>
            </w:r>
          </w:p>
        </w:tc>
        <w:tc>
          <w:tcPr>
            <w:tcW w:w="2010"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tcPr>
          <w:p w:rsidR="007E4199" w:rsidRPr="00DB3CEB" w:rsidRDefault="002F0EBE" w:rsidP="007E4199">
            <w:pPr>
              <w:widowControl w:val="0"/>
              <w:jc w:val="center"/>
              <w:rPr>
                <w:rFonts w:ascii="Arial" w:hAnsi="Arial" w:cs="Arial"/>
                <w:color w:val="000000"/>
                <w:kern w:val="28"/>
                <w:szCs w:val="24"/>
                <w:lang w:eastAsia="en-GB"/>
                <w14:cntxtAlts/>
              </w:rPr>
            </w:pPr>
            <w:r>
              <w:rPr>
                <w:rFonts w:ascii="Arial" w:hAnsi="Arial" w:cs="Arial"/>
                <w:color w:val="000000"/>
                <w:kern w:val="28"/>
                <w:szCs w:val="24"/>
                <w:lang w:eastAsia="en-GB"/>
                <w14:cntxtAlts/>
              </w:rPr>
              <w:t>Minor Authority</w:t>
            </w:r>
          </w:p>
        </w:tc>
        <w:tc>
          <w:tcPr>
            <w:tcW w:w="2094" w:type="dxa"/>
            <w:tcBorders>
              <w:top w:val="single" w:sz="18" w:space="0" w:color="0000FF"/>
              <w:left w:val="single" w:sz="18" w:space="0" w:color="0000FF"/>
              <w:bottom w:val="single" w:sz="18" w:space="0" w:color="0000FF"/>
              <w:right w:val="single" w:sz="18" w:space="0" w:color="0000FF"/>
            </w:tcBorders>
            <w:tcMar>
              <w:top w:w="58" w:type="dxa"/>
              <w:left w:w="58" w:type="dxa"/>
              <w:bottom w:w="58" w:type="dxa"/>
              <w:right w:w="58" w:type="dxa"/>
            </w:tcMar>
          </w:tcPr>
          <w:p w:rsidR="007E4199" w:rsidRPr="00DB3CEB" w:rsidRDefault="002F0EBE" w:rsidP="007E4199">
            <w:pPr>
              <w:widowControl w:val="0"/>
              <w:jc w:val="center"/>
              <w:rPr>
                <w:rFonts w:ascii="Arial" w:hAnsi="Arial" w:cs="Arial"/>
                <w:color w:val="000000"/>
                <w:kern w:val="28"/>
                <w:szCs w:val="24"/>
                <w:lang w:eastAsia="en-GB"/>
                <w14:cntxtAlts/>
              </w:rPr>
            </w:pPr>
            <w:r>
              <w:rPr>
                <w:rFonts w:ascii="Arial" w:hAnsi="Arial" w:cs="Arial"/>
                <w:color w:val="000000"/>
                <w:kern w:val="28"/>
                <w:szCs w:val="24"/>
                <w:lang w:eastAsia="en-GB"/>
                <w14:cntxtAlts/>
              </w:rPr>
              <w:t>31/05/2023</w:t>
            </w:r>
          </w:p>
        </w:tc>
      </w:tr>
    </w:tbl>
    <w:p w:rsidR="009200D2" w:rsidRDefault="009200D2" w:rsidP="009200D2">
      <w:pPr>
        <w:widowControl w:val="0"/>
        <w:ind w:right="-720"/>
        <w:rPr>
          <w:szCs w:val="24"/>
        </w:rPr>
      </w:pPr>
    </w:p>
    <w:p w:rsidR="0000756E" w:rsidRPr="0000756E" w:rsidRDefault="00D777DB" w:rsidP="0000756E">
      <w:pPr>
        <w:widowControl w:val="0"/>
        <w:ind w:right="-720"/>
        <w:rPr>
          <w:rFonts w:asciiTheme="minorBidi" w:hAnsiTheme="minorBidi" w:cstheme="minorBidi"/>
          <w:szCs w:val="24"/>
        </w:rPr>
      </w:pPr>
      <w:r>
        <w:rPr>
          <w:rFonts w:asciiTheme="minorBidi" w:hAnsiTheme="minorBidi" w:cstheme="minorBidi"/>
          <w:szCs w:val="24"/>
        </w:rPr>
        <w:t>*</w:t>
      </w:r>
      <w:r w:rsidR="0000756E" w:rsidRPr="0000756E">
        <w:rPr>
          <w:rFonts w:asciiTheme="minorBidi" w:hAnsiTheme="minorBidi" w:cstheme="minorBidi"/>
          <w:szCs w:val="24"/>
        </w:rPr>
        <w:t>W</w:t>
      </w:r>
      <w:r w:rsidR="0000756E">
        <w:rPr>
          <w:rFonts w:asciiTheme="minorBidi" w:hAnsiTheme="minorBidi" w:cstheme="minorBidi"/>
          <w:szCs w:val="24"/>
        </w:rPr>
        <w:t xml:space="preserve">e are very sad to have to inform you of the passing away of one of our Governors. Mr. Chris </w:t>
      </w:r>
      <w:r>
        <w:rPr>
          <w:rFonts w:asciiTheme="minorBidi" w:hAnsiTheme="minorBidi" w:cstheme="minorBidi"/>
          <w:szCs w:val="24"/>
        </w:rPr>
        <w:t>Tuck unfortunately passed away i</w:t>
      </w:r>
      <w:r w:rsidR="0000756E">
        <w:rPr>
          <w:rFonts w:asciiTheme="minorBidi" w:hAnsiTheme="minorBidi" w:cstheme="minorBidi"/>
          <w:szCs w:val="24"/>
        </w:rPr>
        <w:t>n August 2020. He was a much loved governor at Henllys and supported the school tremendously for many years. He was passionate about languages and did so much to support Welsh and bilingualism. He will be very much missed by the school and our thought</w:t>
      </w:r>
      <w:r>
        <w:rPr>
          <w:rFonts w:asciiTheme="minorBidi" w:hAnsiTheme="minorBidi" w:cstheme="minorBidi"/>
          <w:szCs w:val="24"/>
        </w:rPr>
        <w:t>s</w:t>
      </w:r>
      <w:r w:rsidR="0000756E">
        <w:rPr>
          <w:rFonts w:asciiTheme="minorBidi" w:hAnsiTheme="minorBidi" w:cstheme="minorBidi"/>
          <w:szCs w:val="24"/>
        </w:rPr>
        <w:t xml:space="preserve"> and prayers are with his family as such a sad time.</w:t>
      </w:r>
    </w:p>
    <w:p w:rsidR="009200D2" w:rsidRPr="00D866C4" w:rsidRDefault="009200D2" w:rsidP="009200D2">
      <w:pPr>
        <w:widowControl w:val="0"/>
        <w:ind w:right="-720"/>
        <w:rPr>
          <w:szCs w:val="24"/>
        </w:rPr>
      </w:pPr>
    </w:p>
    <w:p w:rsidR="009200D2" w:rsidRPr="00061267" w:rsidRDefault="009200D2" w:rsidP="009200D2">
      <w:pPr>
        <w:widowControl w:val="0"/>
        <w:rPr>
          <w:rFonts w:asciiTheme="minorBidi" w:hAnsiTheme="minorBidi" w:cstheme="minorBidi"/>
          <w:szCs w:val="24"/>
          <w:u w:val="single"/>
        </w:rPr>
      </w:pPr>
      <w:r w:rsidRPr="00061267">
        <w:rPr>
          <w:rFonts w:asciiTheme="minorBidi" w:hAnsiTheme="minorBidi" w:cstheme="minorBidi"/>
          <w:szCs w:val="24"/>
          <w:u w:val="single"/>
        </w:rPr>
        <w:t>Clerk to the Governors</w:t>
      </w:r>
    </w:p>
    <w:p w:rsidR="00124978" w:rsidRPr="00061267" w:rsidRDefault="00124978" w:rsidP="009200D2">
      <w:pPr>
        <w:widowControl w:val="0"/>
        <w:rPr>
          <w:rFonts w:asciiTheme="minorBidi" w:hAnsiTheme="minorBidi" w:cstheme="minorBidi"/>
          <w:szCs w:val="24"/>
        </w:rPr>
      </w:pPr>
      <w:r>
        <w:rPr>
          <w:rFonts w:asciiTheme="minorBidi" w:hAnsiTheme="minorBidi" w:cstheme="minorBidi"/>
          <w:szCs w:val="24"/>
        </w:rPr>
        <w:t xml:space="preserve">Melissa Garret - </w:t>
      </w:r>
      <w:r w:rsidR="00816161" w:rsidRPr="00061267">
        <w:rPr>
          <w:rFonts w:asciiTheme="minorBidi" w:hAnsiTheme="minorBidi" w:cstheme="minorBidi"/>
          <w:szCs w:val="24"/>
        </w:rPr>
        <w:t>Governor Support Officer from the Education Achievement Service</w:t>
      </w:r>
      <w:r>
        <w:rPr>
          <w:rFonts w:asciiTheme="minorBidi" w:hAnsiTheme="minorBidi" w:cstheme="minorBidi"/>
          <w:szCs w:val="24"/>
        </w:rPr>
        <w:t xml:space="preserve"> (governor.support@sewaleseas.org.uk).</w:t>
      </w:r>
    </w:p>
    <w:p w:rsidR="00C144C9" w:rsidRPr="00D866C4" w:rsidRDefault="00C144C9">
      <w:pPr>
        <w:rPr>
          <w:szCs w:val="24"/>
        </w:rPr>
      </w:pPr>
    </w:p>
    <w:p w:rsidR="00C144C9" w:rsidRPr="007C03F0" w:rsidRDefault="00C144C9" w:rsidP="007C03F0">
      <w:pPr>
        <w:rPr>
          <w:rFonts w:asciiTheme="minorBidi" w:hAnsiTheme="minorBidi" w:cstheme="minorBidi"/>
          <w:b/>
          <w:szCs w:val="24"/>
          <w:u w:val="single"/>
        </w:rPr>
      </w:pPr>
      <w:r w:rsidRPr="007C03F0">
        <w:rPr>
          <w:rFonts w:asciiTheme="minorBidi" w:hAnsiTheme="minorBidi" w:cstheme="minorBidi"/>
          <w:szCs w:val="24"/>
          <w:u w:val="single"/>
        </w:rPr>
        <w:t>Governors Functions</w:t>
      </w:r>
    </w:p>
    <w:p w:rsidR="00C144C9" w:rsidRPr="007C03F0" w:rsidRDefault="007E4199">
      <w:pPr>
        <w:rPr>
          <w:rFonts w:asciiTheme="minorBidi" w:hAnsiTheme="minorBidi" w:cstheme="minorBidi"/>
          <w:szCs w:val="24"/>
        </w:rPr>
      </w:pPr>
      <w:r>
        <w:rPr>
          <w:rFonts w:asciiTheme="minorBidi" w:hAnsiTheme="minorBidi" w:cstheme="minorBidi"/>
          <w:szCs w:val="24"/>
        </w:rPr>
        <w:t>At each A.G.M., g</w:t>
      </w:r>
      <w:r w:rsidR="00C144C9" w:rsidRPr="007C03F0">
        <w:rPr>
          <w:rFonts w:asciiTheme="minorBidi" w:hAnsiTheme="minorBidi" w:cstheme="minorBidi"/>
          <w:szCs w:val="24"/>
        </w:rPr>
        <w:t>overnors are elected</w:t>
      </w:r>
      <w:r w:rsidR="007C03F0">
        <w:rPr>
          <w:rFonts w:asciiTheme="minorBidi" w:hAnsiTheme="minorBidi" w:cstheme="minorBidi"/>
          <w:szCs w:val="24"/>
        </w:rPr>
        <w:t xml:space="preserve"> to the committees listed below:</w:t>
      </w:r>
    </w:p>
    <w:p w:rsidR="00C144C9" w:rsidRPr="007C03F0" w:rsidRDefault="00C144C9">
      <w:pPr>
        <w:rPr>
          <w:rFonts w:asciiTheme="minorBidi" w:hAnsiTheme="minorBidi" w:cstheme="minorBidi"/>
          <w:szCs w:val="24"/>
        </w:rPr>
      </w:pPr>
    </w:p>
    <w:p w:rsidR="00C144C9" w:rsidRPr="007C03F0" w:rsidRDefault="00C144C9">
      <w:pPr>
        <w:rPr>
          <w:rFonts w:asciiTheme="minorBidi" w:hAnsiTheme="minorBidi" w:cstheme="minorBidi"/>
          <w:szCs w:val="24"/>
        </w:rPr>
      </w:pPr>
      <w:r w:rsidRPr="007C03F0">
        <w:rPr>
          <w:rFonts w:asciiTheme="minorBidi" w:hAnsiTheme="minorBidi" w:cstheme="minorBidi"/>
          <w:szCs w:val="24"/>
        </w:rPr>
        <w:t xml:space="preserve">1.  </w:t>
      </w:r>
      <w:r w:rsidR="00314425" w:rsidRPr="007C03F0">
        <w:rPr>
          <w:rFonts w:asciiTheme="minorBidi" w:hAnsiTheme="minorBidi" w:cstheme="minorBidi"/>
          <w:szCs w:val="24"/>
        </w:rPr>
        <w:t>Recruitment and Resources Committee</w:t>
      </w:r>
    </w:p>
    <w:p w:rsidR="00C144C9" w:rsidRPr="007C03F0" w:rsidRDefault="00C144C9">
      <w:pPr>
        <w:rPr>
          <w:rFonts w:asciiTheme="minorBidi" w:hAnsiTheme="minorBidi" w:cstheme="minorBidi"/>
          <w:szCs w:val="24"/>
        </w:rPr>
      </w:pPr>
      <w:r w:rsidRPr="007C03F0">
        <w:rPr>
          <w:rFonts w:asciiTheme="minorBidi" w:hAnsiTheme="minorBidi" w:cstheme="minorBidi"/>
          <w:szCs w:val="24"/>
        </w:rPr>
        <w:t xml:space="preserve">2.  </w:t>
      </w:r>
      <w:r w:rsidR="00314425" w:rsidRPr="007C03F0">
        <w:rPr>
          <w:rFonts w:asciiTheme="minorBidi" w:hAnsiTheme="minorBidi" w:cstheme="minorBidi"/>
          <w:szCs w:val="24"/>
        </w:rPr>
        <w:t>Staff Disciplinary and Dismissal Committee</w:t>
      </w:r>
    </w:p>
    <w:p w:rsidR="00C144C9" w:rsidRPr="007C03F0" w:rsidRDefault="00C144C9">
      <w:pPr>
        <w:rPr>
          <w:rFonts w:asciiTheme="minorBidi" w:hAnsiTheme="minorBidi" w:cstheme="minorBidi"/>
          <w:szCs w:val="24"/>
        </w:rPr>
      </w:pPr>
      <w:r w:rsidRPr="007C03F0">
        <w:rPr>
          <w:rFonts w:asciiTheme="minorBidi" w:hAnsiTheme="minorBidi" w:cstheme="minorBidi"/>
          <w:szCs w:val="24"/>
        </w:rPr>
        <w:t xml:space="preserve">3.  </w:t>
      </w:r>
      <w:r w:rsidR="00314425" w:rsidRPr="007C03F0">
        <w:rPr>
          <w:rFonts w:asciiTheme="minorBidi" w:hAnsiTheme="minorBidi" w:cstheme="minorBidi"/>
          <w:szCs w:val="24"/>
        </w:rPr>
        <w:t>Staff Disciplinary and Dismissal Appeals Committee</w:t>
      </w:r>
    </w:p>
    <w:p w:rsidR="00C144C9" w:rsidRPr="007C03F0" w:rsidRDefault="007C03F0">
      <w:pPr>
        <w:rPr>
          <w:rFonts w:asciiTheme="minorBidi" w:hAnsiTheme="minorBidi" w:cstheme="minorBidi"/>
          <w:szCs w:val="24"/>
        </w:rPr>
      </w:pPr>
      <w:r>
        <w:rPr>
          <w:rFonts w:asciiTheme="minorBidi" w:hAnsiTheme="minorBidi" w:cstheme="minorBidi"/>
          <w:szCs w:val="24"/>
        </w:rPr>
        <w:t xml:space="preserve">4.  </w:t>
      </w:r>
      <w:r w:rsidR="00314425" w:rsidRPr="007C03F0">
        <w:rPr>
          <w:rFonts w:asciiTheme="minorBidi" w:hAnsiTheme="minorBidi" w:cstheme="minorBidi"/>
          <w:szCs w:val="24"/>
        </w:rPr>
        <w:t>Performance and Improvement Committee</w:t>
      </w:r>
    </w:p>
    <w:p w:rsidR="00C144C9" w:rsidRPr="007C03F0" w:rsidRDefault="00314425" w:rsidP="00314425">
      <w:pPr>
        <w:rPr>
          <w:rFonts w:asciiTheme="minorBidi" w:hAnsiTheme="minorBidi" w:cstheme="minorBidi"/>
          <w:szCs w:val="24"/>
        </w:rPr>
      </w:pPr>
      <w:r w:rsidRPr="007C03F0">
        <w:rPr>
          <w:rFonts w:asciiTheme="minorBidi" w:hAnsiTheme="minorBidi" w:cstheme="minorBidi"/>
          <w:szCs w:val="24"/>
        </w:rPr>
        <w:t>5.  Pupil Discipline and Exclusions Committee</w:t>
      </w:r>
    </w:p>
    <w:p w:rsidR="00314425" w:rsidRPr="007C03F0" w:rsidRDefault="00314425" w:rsidP="00314425">
      <w:pPr>
        <w:rPr>
          <w:rFonts w:asciiTheme="minorBidi" w:hAnsiTheme="minorBidi" w:cstheme="minorBidi"/>
          <w:szCs w:val="24"/>
        </w:rPr>
      </w:pPr>
      <w:r w:rsidRPr="007C03F0">
        <w:rPr>
          <w:rFonts w:asciiTheme="minorBidi" w:hAnsiTheme="minorBidi" w:cstheme="minorBidi"/>
          <w:szCs w:val="24"/>
        </w:rPr>
        <w:t>6.  Grievance, Performance Management and Pay Appeals Committee</w:t>
      </w:r>
    </w:p>
    <w:p w:rsidR="00C144C9" w:rsidRPr="007C03F0" w:rsidRDefault="00C144C9">
      <w:pPr>
        <w:rPr>
          <w:rFonts w:asciiTheme="minorBidi" w:hAnsiTheme="minorBidi" w:cstheme="minorBidi"/>
          <w:szCs w:val="24"/>
        </w:rPr>
      </w:pPr>
    </w:p>
    <w:p w:rsidR="00C144C9" w:rsidRPr="007C03F0" w:rsidRDefault="00C144C9">
      <w:pPr>
        <w:rPr>
          <w:rFonts w:asciiTheme="minorBidi" w:hAnsiTheme="minorBidi" w:cstheme="minorBidi"/>
          <w:szCs w:val="24"/>
        </w:rPr>
      </w:pPr>
      <w:r w:rsidRPr="007C03F0">
        <w:rPr>
          <w:rFonts w:asciiTheme="minorBidi" w:hAnsiTheme="minorBidi" w:cstheme="minorBidi"/>
          <w:szCs w:val="24"/>
        </w:rPr>
        <w:t xml:space="preserve">The Governing Body of </w:t>
      </w:r>
      <w:r w:rsidR="007E4199">
        <w:rPr>
          <w:rFonts w:asciiTheme="minorBidi" w:hAnsiTheme="minorBidi" w:cstheme="minorBidi"/>
          <w:szCs w:val="24"/>
        </w:rPr>
        <w:t>the school meets twice</w:t>
      </w:r>
      <w:r w:rsidR="007C03F0">
        <w:rPr>
          <w:rFonts w:asciiTheme="minorBidi" w:hAnsiTheme="minorBidi" w:cstheme="minorBidi"/>
          <w:szCs w:val="24"/>
        </w:rPr>
        <w:t xml:space="preserve"> a term. </w:t>
      </w:r>
      <w:r w:rsidRPr="007C03F0">
        <w:rPr>
          <w:rFonts w:asciiTheme="minorBidi" w:hAnsiTheme="minorBidi" w:cstheme="minorBidi"/>
          <w:szCs w:val="24"/>
        </w:rPr>
        <w:t>Oth</w:t>
      </w:r>
      <w:r w:rsidR="00E91304" w:rsidRPr="007C03F0">
        <w:rPr>
          <w:rFonts w:asciiTheme="minorBidi" w:hAnsiTheme="minorBidi" w:cstheme="minorBidi"/>
          <w:szCs w:val="24"/>
        </w:rPr>
        <w:t xml:space="preserve">er committees meet as required, </w:t>
      </w:r>
      <w:r w:rsidRPr="007C03F0">
        <w:rPr>
          <w:rFonts w:asciiTheme="minorBidi" w:hAnsiTheme="minorBidi" w:cstheme="minorBidi"/>
          <w:szCs w:val="24"/>
        </w:rPr>
        <w:t xml:space="preserve">prior to every full meeting. </w:t>
      </w:r>
    </w:p>
    <w:p w:rsidR="00C144C9" w:rsidRPr="007C03F0" w:rsidRDefault="00C144C9">
      <w:pPr>
        <w:rPr>
          <w:rFonts w:asciiTheme="minorBidi" w:hAnsiTheme="minorBidi" w:cstheme="minorBidi"/>
          <w:szCs w:val="24"/>
        </w:rPr>
      </w:pPr>
    </w:p>
    <w:p w:rsidR="00831ADA" w:rsidRPr="007C03F0" w:rsidRDefault="00423A78" w:rsidP="00831ADA">
      <w:pPr>
        <w:rPr>
          <w:rFonts w:asciiTheme="minorBidi" w:hAnsiTheme="minorBidi" w:cstheme="minorBidi"/>
          <w:szCs w:val="24"/>
        </w:rPr>
      </w:pPr>
      <w:r w:rsidRPr="007C03F0">
        <w:rPr>
          <w:rFonts w:asciiTheme="minorBidi" w:hAnsiTheme="minorBidi" w:cstheme="minorBidi"/>
          <w:szCs w:val="24"/>
        </w:rPr>
        <w:t>The governors are great supporters of the school and their time is greatly appreciated.  They are always welcome at any events that take place in the school and they also attend courses laid on by the Education Achievement Service.</w:t>
      </w:r>
      <w:r w:rsidR="00831ADA">
        <w:rPr>
          <w:rFonts w:asciiTheme="minorBidi" w:hAnsiTheme="minorBidi" w:cstheme="minorBidi"/>
          <w:szCs w:val="24"/>
        </w:rPr>
        <w:t xml:space="preserve"> The Chair of the Governing Body can be contacted via the school.</w:t>
      </w:r>
    </w:p>
    <w:p w:rsidR="00AF2CC8" w:rsidRDefault="00AF2CC8" w:rsidP="008A1B44">
      <w:pPr>
        <w:jc w:val="center"/>
        <w:rPr>
          <w:rFonts w:asciiTheme="minorBidi" w:hAnsiTheme="minorBidi" w:cstheme="minorBidi"/>
          <w:b/>
          <w:bCs/>
          <w:szCs w:val="24"/>
        </w:rPr>
      </w:pPr>
    </w:p>
    <w:p w:rsidR="006A0DAB" w:rsidRDefault="006A0DAB" w:rsidP="008A1B44">
      <w:pPr>
        <w:jc w:val="center"/>
        <w:rPr>
          <w:rFonts w:asciiTheme="minorBidi" w:hAnsiTheme="minorBidi" w:cstheme="minorBidi"/>
          <w:b/>
          <w:bCs/>
          <w:szCs w:val="24"/>
        </w:rPr>
      </w:pPr>
    </w:p>
    <w:p w:rsidR="008A1B44" w:rsidRPr="008A1B44" w:rsidRDefault="008A1B44" w:rsidP="008A1B44">
      <w:pPr>
        <w:jc w:val="center"/>
        <w:rPr>
          <w:rFonts w:asciiTheme="minorBidi" w:hAnsiTheme="minorBidi" w:cstheme="minorBidi"/>
          <w:b/>
          <w:bCs/>
          <w:szCs w:val="24"/>
        </w:rPr>
      </w:pPr>
      <w:r w:rsidRPr="008A1B44">
        <w:rPr>
          <w:rFonts w:asciiTheme="minorBidi" w:hAnsiTheme="minorBidi" w:cstheme="minorBidi"/>
          <w:b/>
          <w:bCs/>
          <w:szCs w:val="24"/>
        </w:rPr>
        <w:lastRenderedPageBreak/>
        <w:t>STAFFING</w:t>
      </w:r>
    </w:p>
    <w:p w:rsidR="00ED235E" w:rsidRPr="007C03F0" w:rsidRDefault="00FE7FCE" w:rsidP="008A1B44">
      <w:pPr>
        <w:rPr>
          <w:rFonts w:asciiTheme="minorBidi" w:hAnsiTheme="minorBidi" w:cstheme="minorBidi"/>
          <w:szCs w:val="24"/>
        </w:rPr>
      </w:pPr>
      <w:r w:rsidRPr="007C03F0">
        <w:rPr>
          <w:rFonts w:asciiTheme="minorBidi" w:hAnsiTheme="minorBidi" w:cstheme="minorBidi"/>
          <w:szCs w:val="24"/>
        </w:rPr>
        <w:t>Classroom organisation for 201</w:t>
      </w:r>
      <w:r w:rsidR="007E4199">
        <w:rPr>
          <w:rFonts w:asciiTheme="minorBidi" w:hAnsiTheme="minorBidi" w:cstheme="minorBidi"/>
          <w:szCs w:val="24"/>
        </w:rPr>
        <w:t>9</w:t>
      </w:r>
      <w:r w:rsidR="008A1B44">
        <w:rPr>
          <w:rFonts w:asciiTheme="minorBidi" w:hAnsiTheme="minorBidi" w:cstheme="minorBidi"/>
          <w:szCs w:val="24"/>
        </w:rPr>
        <w:t>/</w:t>
      </w:r>
      <w:r w:rsidR="007E4199">
        <w:rPr>
          <w:rFonts w:asciiTheme="minorBidi" w:hAnsiTheme="minorBidi" w:cstheme="minorBidi"/>
          <w:szCs w:val="24"/>
        </w:rPr>
        <w:t>20</w:t>
      </w:r>
      <w:r w:rsidR="00ED235E" w:rsidRPr="007C03F0">
        <w:rPr>
          <w:rFonts w:asciiTheme="minorBidi" w:hAnsiTheme="minorBidi" w:cstheme="minorBidi"/>
          <w:szCs w:val="24"/>
        </w:rPr>
        <w:t xml:space="preserve"> was as follows:</w:t>
      </w:r>
    </w:p>
    <w:p w:rsidR="00ED235E" w:rsidRPr="007C03F0" w:rsidRDefault="00ED235E" w:rsidP="00ED235E">
      <w:pPr>
        <w:rPr>
          <w:rFonts w:asciiTheme="minorBidi" w:hAnsiTheme="minorBidi" w:cstheme="minorBidi"/>
          <w:szCs w:val="24"/>
        </w:rPr>
      </w:pPr>
    </w:p>
    <w:p w:rsidR="00ED235E" w:rsidRPr="007C03F0" w:rsidRDefault="00ED235E" w:rsidP="007C03F0">
      <w:pPr>
        <w:rPr>
          <w:rFonts w:asciiTheme="minorBidi" w:hAnsiTheme="minorBidi" w:cstheme="minorBidi"/>
          <w:szCs w:val="24"/>
        </w:rPr>
      </w:pPr>
      <w:r w:rsidRPr="007C03F0">
        <w:rPr>
          <w:rFonts w:asciiTheme="minorBidi" w:hAnsiTheme="minorBidi" w:cstheme="minorBidi"/>
          <w:szCs w:val="24"/>
        </w:rPr>
        <w:tab/>
      </w:r>
      <w:r w:rsidRPr="007C03F0">
        <w:rPr>
          <w:rFonts w:asciiTheme="minorBidi" w:hAnsiTheme="minorBidi" w:cstheme="minorBidi"/>
          <w:szCs w:val="24"/>
        </w:rPr>
        <w:tab/>
      </w:r>
      <w:r w:rsidR="007E4199">
        <w:rPr>
          <w:rFonts w:asciiTheme="minorBidi" w:hAnsiTheme="minorBidi" w:cstheme="minorBidi"/>
          <w:szCs w:val="24"/>
        </w:rPr>
        <w:t>Miss Needle/Mrs Henson</w:t>
      </w:r>
      <w:r w:rsidR="007E4199">
        <w:rPr>
          <w:rFonts w:asciiTheme="minorBidi" w:hAnsiTheme="minorBidi" w:cstheme="minorBidi"/>
          <w:szCs w:val="24"/>
        </w:rPr>
        <w:tab/>
      </w:r>
      <w:r w:rsidRPr="007C03F0">
        <w:rPr>
          <w:rFonts w:asciiTheme="minorBidi" w:hAnsiTheme="minorBidi" w:cstheme="minorBidi"/>
          <w:szCs w:val="24"/>
        </w:rPr>
        <w:tab/>
        <w:t>Reception</w:t>
      </w:r>
      <w:r w:rsidRPr="007C03F0">
        <w:rPr>
          <w:rFonts w:asciiTheme="minorBidi" w:hAnsiTheme="minorBidi" w:cstheme="minorBidi"/>
          <w:szCs w:val="24"/>
        </w:rPr>
        <w:tab/>
      </w:r>
      <w:r w:rsidR="00AC3E35" w:rsidRPr="007C03F0">
        <w:rPr>
          <w:rFonts w:asciiTheme="minorBidi" w:hAnsiTheme="minorBidi" w:cstheme="minorBidi"/>
          <w:szCs w:val="24"/>
        </w:rPr>
        <w:tab/>
      </w:r>
    </w:p>
    <w:p w:rsidR="00ED235E" w:rsidRPr="007C03F0" w:rsidRDefault="00AC3E35" w:rsidP="00ED235E">
      <w:pPr>
        <w:rPr>
          <w:rFonts w:asciiTheme="minorBidi" w:hAnsiTheme="minorBidi" w:cstheme="minorBidi"/>
          <w:szCs w:val="24"/>
        </w:rPr>
      </w:pPr>
      <w:r w:rsidRPr="007C03F0">
        <w:rPr>
          <w:rFonts w:asciiTheme="minorBidi" w:hAnsiTheme="minorBidi" w:cstheme="minorBidi"/>
          <w:szCs w:val="24"/>
        </w:rPr>
        <w:tab/>
      </w:r>
      <w:r w:rsidRPr="007C03F0">
        <w:rPr>
          <w:rFonts w:asciiTheme="minorBidi" w:hAnsiTheme="minorBidi" w:cstheme="minorBidi"/>
          <w:szCs w:val="24"/>
        </w:rPr>
        <w:tab/>
        <w:t>M</w:t>
      </w:r>
      <w:r w:rsidR="00911A08" w:rsidRPr="007C03F0">
        <w:rPr>
          <w:rFonts w:asciiTheme="minorBidi" w:hAnsiTheme="minorBidi" w:cstheme="minorBidi"/>
          <w:szCs w:val="24"/>
        </w:rPr>
        <w:t>iss Baldwin</w:t>
      </w:r>
      <w:r w:rsidRPr="007C03F0">
        <w:rPr>
          <w:rFonts w:asciiTheme="minorBidi" w:hAnsiTheme="minorBidi" w:cstheme="minorBidi"/>
          <w:szCs w:val="24"/>
        </w:rPr>
        <w:tab/>
      </w:r>
      <w:r w:rsidRPr="007C03F0">
        <w:rPr>
          <w:rFonts w:asciiTheme="minorBidi" w:hAnsiTheme="minorBidi" w:cstheme="minorBidi"/>
          <w:szCs w:val="24"/>
        </w:rPr>
        <w:tab/>
      </w:r>
      <w:r w:rsidRPr="007C03F0">
        <w:rPr>
          <w:rFonts w:asciiTheme="minorBidi" w:hAnsiTheme="minorBidi" w:cstheme="minorBidi"/>
          <w:szCs w:val="24"/>
        </w:rPr>
        <w:tab/>
      </w:r>
      <w:r w:rsidRPr="007C03F0">
        <w:rPr>
          <w:rFonts w:asciiTheme="minorBidi" w:hAnsiTheme="minorBidi" w:cstheme="minorBidi"/>
          <w:szCs w:val="24"/>
        </w:rPr>
        <w:tab/>
        <w:t>Year 1</w:t>
      </w:r>
    </w:p>
    <w:p w:rsidR="00AC3E35" w:rsidRPr="007C03F0" w:rsidRDefault="007A7EA3" w:rsidP="007C03F0">
      <w:pPr>
        <w:rPr>
          <w:rFonts w:asciiTheme="minorBidi" w:hAnsiTheme="minorBidi" w:cstheme="minorBidi"/>
          <w:szCs w:val="24"/>
        </w:rPr>
      </w:pPr>
      <w:r w:rsidRPr="007C03F0">
        <w:rPr>
          <w:rFonts w:asciiTheme="minorBidi" w:hAnsiTheme="minorBidi" w:cstheme="minorBidi"/>
          <w:szCs w:val="24"/>
        </w:rPr>
        <w:tab/>
      </w:r>
      <w:r w:rsidRPr="007C03F0">
        <w:rPr>
          <w:rFonts w:asciiTheme="minorBidi" w:hAnsiTheme="minorBidi" w:cstheme="minorBidi"/>
          <w:szCs w:val="24"/>
        </w:rPr>
        <w:tab/>
        <w:t>Miss Standen</w:t>
      </w:r>
      <w:r w:rsidR="00AC3E35" w:rsidRPr="007C03F0">
        <w:rPr>
          <w:rFonts w:asciiTheme="minorBidi" w:hAnsiTheme="minorBidi" w:cstheme="minorBidi"/>
          <w:szCs w:val="24"/>
        </w:rPr>
        <w:tab/>
      </w:r>
      <w:r w:rsidR="00AC3E35" w:rsidRPr="007C03F0">
        <w:rPr>
          <w:rFonts w:asciiTheme="minorBidi" w:hAnsiTheme="minorBidi" w:cstheme="minorBidi"/>
          <w:szCs w:val="24"/>
        </w:rPr>
        <w:tab/>
      </w:r>
      <w:r w:rsidR="00AC3E35" w:rsidRPr="007C03F0">
        <w:rPr>
          <w:rFonts w:asciiTheme="minorBidi" w:hAnsiTheme="minorBidi" w:cstheme="minorBidi"/>
          <w:szCs w:val="24"/>
        </w:rPr>
        <w:tab/>
        <w:t>Year 2</w:t>
      </w:r>
    </w:p>
    <w:p w:rsidR="00ED235E" w:rsidRPr="007C03F0" w:rsidRDefault="00ED235E" w:rsidP="00ED235E">
      <w:pPr>
        <w:rPr>
          <w:rFonts w:asciiTheme="minorBidi" w:hAnsiTheme="minorBidi" w:cstheme="minorBidi"/>
          <w:szCs w:val="24"/>
        </w:rPr>
      </w:pPr>
      <w:r w:rsidRPr="007C03F0">
        <w:rPr>
          <w:rFonts w:asciiTheme="minorBidi" w:hAnsiTheme="minorBidi" w:cstheme="minorBidi"/>
          <w:szCs w:val="24"/>
        </w:rPr>
        <w:tab/>
      </w:r>
      <w:r w:rsidRPr="007C03F0">
        <w:rPr>
          <w:rFonts w:asciiTheme="minorBidi" w:hAnsiTheme="minorBidi" w:cstheme="minorBidi"/>
          <w:szCs w:val="24"/>
        </w:rPr>
        <w:tab/>
      </w:r>
      <w:r w:rsidR="00911A08" w:rsidRPr="007C03F0">
        <w:rPr>
          <w:rFonts w:asciiTheme="minorBidi" w:hAnsiTheme="minorBidi" w:cstheme="minorBidi"/>
          <w:szCs w:val="24"/>
        </w:rPr>
        <w:t>Mr Yendle</w:t>
      </w:r>
      <w:r w:rsidRPr="007C03F0">
        <w:rPr>
          <w:rFonts w:asciiTheme="minorBidi" w:hAnsiTheme="minorBidi" w:cstheme="minorBidi"/>
          <w:szCs w:val="24"/>
        </w:rPr>
        <w:tab/>
      </w:r>
      <w:r w:rsidRPr="007C03F0">
        <w:rPr>
          <w:rFonts w:asciiTheme="minorBidi" w:hAnsiTheme="minorBidi" w:cstheme="minorBidi"/>
          <w:szCs w:val="24"/>
        </w:rPr>
        <w:tab/>
      </w:r>
      <w:r w:rsidRPr="007C03F0">
        <w:rPr>
          <w:rFonts w:asciiTheme="minorBidi" w:hAnsiTheme="minorBidi" w:cstheme="minorBidi"/>
          <w:szCs w:val="24"/>
        </w:rPr>
        <w:tab/>
      </w:r>
      <w:r w:rsidRPr="007C03F0">
        <w:rPr>
          <w:rFonts w:asciiTheme="minorBidi" w:hAnsiTheme="minorBidi" w:cstheme="minorBidi"/>
          <w:szCs w:val="24"/>
        </w:rPr>
        <w:tab/>
        <w:t>Year 3</w:t>
      </w:r>
    </w:p>
    <w:p w:rsidR="00ED235E" w:rsidRPr="007C03F0" w:rsidRDefault="007E4199" w:rsidP="00ED235E">
      <w:pPr>
        <w:rPr>
          <w:rFonts w:asciiTheme="minorBidi" w:hAnsiTheme="minorBidi" w:cstheme="minorBidi"/>
          <w:szCs w:val="24"/>
        </w:rPr>
      </w:pPr>
      <w:r>
        <w:rPr>
          <w:rFonts w:asciiTheme="minorBidi" w:hAnsiTheme="minorBidi" w:cstheme="minorBidi"/>
          <w:szCs w:val="24"/>
        </w:rPr>
        <w:tab/>
      </w:r>
      <w:r>
        <w:rPr>
          <w:rFonts w:asciiTheme="minorBidi" w:hAnsiTheme="minorBidi" w:cstheme="minorBidi"/>
          <w:szCs w:val="24"/>
        </w:rPr>
        <w:tab/>
        <w:t>Mrs Sulway</w:t>
      </w:r>
      <w:r>
        <w:rPr>
          <w:rFonts w:asciiTheme="minorBidi" w:hAnsiTheme="minorBidi" w:cstheme="minorBidi"/>
          <w:szCs w:val="24"/>
        </w:rPr>
        <w:tab/>
      </w:r>
      <w:r>
        <w:rPr>
          <w:rFonts w:asciiTheme="minorBidi" w:hAnsiTheme="minorBidi" w:cstheme="minorBidi"/>
          <w:szCs w:val="24"/>
        </w:rPr>
        <w:tab/>
      </w:r>
      <w:r w:rsidR="00ED235E" w:rsidRPr="007C03F0">
        <w:rPr>
          <w:rFonts w:asciiTheme="minorBidi" w:hAnsiTheme="minorBidi" w:cstheme="minorBidi"/>
          <w:szCs w:val="24"/>
        </w:rPr>
        <w:tab/>
      </w:r>
      <w:r w:rsidR="00ED235E" w:rsidRPr="007C03F0">
        <w:rPr>
          <w:rFonts w:asciiTheme="minorBidi" w:hAnsiTheme="minorBidi" w:cstheme="minorBidi"/>
          <w:szCs w:val="24"/>
        </w:rPr>
        <w:tab/>
        <w:t>Year 4</w:t>
      </w:r>
    </w:p>
    <w:p w:rsidR="00ED235E" w:rsidRPr="007C03F0" w:rsidRDefault="007A7EA3" w:rsidP="00ED235E">
      <w:pPr>
        <w:rPr>
          <w:rFonts w:asciiTheme="minorBidi" w:hAnsiTheme="minorBidi" w:cstheme="minorBidi"/>
          <w:szCs w:val="24"/>
        </w:rPr>
      </w:pPr>
      <w:r w:rsidRPr="007C03F0">
        <w:rPr>
          <w:rFonts w:asciiTheme="minorBidi" w:hAnsiTheme="minorBidi" w:cstheme="minorBidi"/>
          <w:szCs w:val="24"/>
        </w:rPr>
        <w:tab/>
      </w:r>
      <w:r w:rsidRPr="007C03F0">
        <w:rPr>
          <w:rFonts w:asciiTheme="minorBidi" w:hAnsiTheme="minorBidi" w:cstheme="minorBidi"/>
          <w:szCs w:val="24"/>
        </w:rPr>
        <w:tab/>
        <w:t>Miss Bevan</w:t>
      </w:r>
      <w:r w:rsidR="00ED235E" w:rsidRPr="007C03F0">
        <w:rPr>
          <w:rFonts w:asciiTheme="minorBidi" w:hAnsiTheme="minorBidi" w:cstheme="minorBidi"/>
          <w:szCs w:val="24"/>
        </w:rPr>
        <w:tab/>
      </w:r>
      <w:r w:rsidR="00ED235E" w:rsidRPr="007C03F0">
        <w:rPr>
          <w:rFonts w:asciiTheme="minorBidi" w:hAnsiTheme="minorBidi" w:cstheme="minorBidi"/>
          <w:szCs w:val="24"/>
        </w:rPr>
        <w:tab/>
      </w:r>
      <w:r w:rsidR="00ED235E" w:rsidRPr="007C03F0">
        <w:rPr>
          <w:rFonts w:asciiTheme="minorBidi" w:hAnsiTheme="minorBidi" w:cstheme="minorBidi"/>
          <w:szCs w:val="24"/>
        </w:rPr>
        <w:tab/>
      </w:r>
      <w:r w:rsidR="00ED235E" w:rsidRPr="007C03F0">
        <w:rPr>
          <w:rFonts w:asciiTheme="minorBidi" w:hAnsiTheme="minorBidi" w:cstheme="minorBidi"/>
          <w:szCs w:val="24"/>
        </w:rPr>
        <w:tab/>
        <w:t>Year 5</w:t>
      </w:r>
    </w:p>
    <w:p w:rsidR="00ED235E" w:rsidRPr="007C03F0" w:rsidRDefault="007E4199" w:rsidP="00ED235E">
      <w:pPr>
        <w:rPr>
          <w:rFonts w:asciiTheme="minorBidi" w:hAnsiTheme="minorBidi" w:cstheme="minorBidi"/>
          <w:szCs w:val="24"/>
        </w:rPr>
      </w:pPr>
      <w:r>
        <w:rPr>
          <w:rFonts w:asciiTheme="minorBidi" w:hAnsiTheme="minorBidi" w:cstheme="minorBidi"/>
          <w:szCs w:val="24"/>
        </w:rPr>
        <w:tab/>
      </w:r>
      <w:r>
        <w:rPr>
          <w:rFonts w:asciiTheme="minorBidi" w:hAnsiTheme="minorBidi" w:cstheme="minorBidi"/>
          <w:szCs w:val="24"/>
        </w:rPr>
        <w:tab/>
        <w:t>Mrs Llewellyn</w:t>
      </w:r>
      <w:r w:rsidR="00ED235E" w:rsidRPr="007C03F0">
        <w:rPr>
          <w:rFonts w:asciiTheme="minorBidi" w:hAnsiTheme="minorBidi" w:cstheme="minorBidi"/>
          <w:szCs w:val="24"/>
        </w:rPr>
        <w:tab/>
      </w:r>
      <w:r w:rsidR="00ED235E" w:rsidRPr="007C03F0">
        <w:rPr>
          <w:rFonts w:asciiTheme="minorBidi" w:hAnsiTheme="minorBidi" w:cstheme="minorBidi"/>
          <w:szCs w:val="24"/>
        </w:rPr>
        <w:tab/>
      </w:r>
      <w:r w:rsidR="00ED235E" w:rsidRPr="007C03F0">
        <w:rPr>
          <w:rFonts w:asciiTheme="minorBidi" w:hAnsiTheme="minorBidi" w:cstheme="minorBidi"/>
          <w:szCs w:val="24"/>
        </w:rPr>
        <w:tab/>
        <w:t>Year 6</w:t>
      </w:r>
    </w:p>
    <w:p w:rsidR="007E4199" w:rsidRDefault="007E4199" w:rsidP="00ED235E">
      <w:pPr>
        <w:rPr>
          <w:rFonts w:asciiTheme="minorBidi" w:hAnsiTheme="minorBidi" w:cstheme="minorBidi"/>
          <w:szCs w:val="24"/>
        </w:rPr>
      </w:pPr>
    </w:p>
    <w:p w:rsidR="00FE7FCE" w:rsidRPr="007C03F0" w:rsidRDefault="00FE7FCE" w:rsidP="00ED235E">
      <w:pPr>
        <w:rPr>
          <w:rFonts w:asciiTheme="minorBidi" w:hAnsiTheme="minorBidi" w:cstheme="minorBidi"/>
          <w:szCs w:val="24"/>
        </w:rPr>
      </w:pPr>
      <w:r w:rsidRPr="007C03F0">
        <w:rPr>
          <w:rFonts w:asciiTheme="minorBidi" w:hAnsiTheme="minorBidi" w:cstheme="minorBidi"/>
          <w:szCs w:val="24"/>
        </w:rPr>
        <w:t>Support staff in the school during 201</w:t>
      </w:r>
      <w:r w:rsidR="007E4199">
        <w:rPr>
          <w:rFonts w:asciiTheme="minorBidi" w:hAnsiTheme="minorBidi" w:cstheme="minorBidi"/>
          <w:szCs w:val="24"/>
        </w:rPr>
        <w:t>9 – 2020</w:t>
      </w:r>
      <w:r w:rsidRPr="007C03F0">
        <w:rPr>
          <w:rFonts w:asciiTheme="minorBidi" w:hAnsiTheme="minorBidi" w:cstheme="minorBidi"/>
          <w:szCs w:val="24"/>
        </w:rPr>
        <w:t>:</w:t>
      </w:r>
    </w:p>
    <w:p w:rsidR="00FE7FCE" w:rsidRPr="007C03F0" w:rsidRDefault="00FE7FCE" w:rsidP="00ED235E">
      <w:pPr>
        <w:rPr>
          <w:rFonts w:asciiTheme="minorBidi" w:hAnsiTheme="minorBidi" w:cstheme="minorBidi"/>
          <w:szCs w:val="24"/>
        </w:rPr>
      </w:pPr>
    </w:p>
    <w:p w:rsidR="00FE7FCE" w:rsidRPr="007C03F0" w:rsidRDefault="00FE7FCE" w:rsidP="00E72FEE">
      <w:pPr>
        <w:ind w:left="720" w:firstLine="720"/>
        <w:rPr>
          <w:rFonts w:asciiTheme="minorBidi" w:hAnsiTheme="minorBidi" w:cstheme="minorBidi"/>
          <w:szCs w:val="24"/>
        </w:rPr>
      </w:pPr>
      <w:r w:rsidRPr="007C03F0">
        <w:rPr>
          <w:rFonts w:asciiTheme="minorBidi" w:hAnsiTheme="minorBidi" w:cstheme="minorBidi"/>
          <w:szCs w:val="24"/>
        </w:rPr>
        <w:t xml:space="preserve">HLTA: </w:t>
      </w:r>
      <w:r w:rsidRPr="007C03F0">
        <w:rPr>
          <w:rFonts w:asciiTheme="minorBidi" w:hAnsiTheme="minorBidi" w:cstheme="minorBidi"/>
          <w:szCs w:val="24"/>
        </w:rPr>
        <w:tab/>
      </w:r>
      <w:r w:rsidRPr="007C03F0">
        <w:rPr>
          <w:rFonts w:asciiTheme="minorBidi" w:hAnsiTheme="minorBidi" w:cstheme="minorBidi"/>
          <w:szCs w:val="24"/>
        </w:rPr>
        <w:tab/>
      </w:r>
      <w:r w:rsidR="00E72FEE">
        <w:rPr>
          <w:rFonts w:asciiTheme="minorBidi" w:hAnsiTheme="minorBidi" w:cstheme="minorBidi"/>
          <w:szCs w:val="24"/>
        </w:rPr>
        <w:tab/>
      </w:r>
      <w:r w:rsidR="00E72FEE">
        <w:rPr>
          <w:rFonts w:asciiTheme="minorBidi" w:hAnsiTheme="minorBidi" w:cstheme="minorBidi"/>
          <w:szCs w:val="24"/>
        </w:rPr>
        <w:tab/>
      </w:r>
      <w:r w:rsidRPr="007C03F0">
        <w:rPr>
          <w:rFonts w:asciiTheme="minorBidi" w:hAnsiTheme="minorBidi" w:cstheme="minorBidi"/>
          <w:szCs w:val="24"/>
        </w:rPr>
        <w:t>Mrs Cook</w:t>
      </w:r>
    </w:p>
    <w:p w:rsidR="00FE7FCE" w:rsidRPr="007C03F0" w:rsidRDefault="00FE7FCE" w:rsidP="00E72FEE">
      <w:pPr>
        <w:rPr>
          <w:rFonts w:asciiTheme="minorBidi" w:hAnsiTheme="minorBidi" w:cstheme="minorBidi"/>
          <w:szCs w:val="24"/>
        </w:rPr>
      </w:pPr>
      <w:r w:rsidRPr="007C03F0">
        <w:rPr>
          <w:rFonts w:asciiTheme="minorBidi" w:hAnsiTheme="minorBidi" w:cstheme="minorBidi"/>
          <w:szCs w:val="24"/>
        </w:rPr>
        <w:tab/>
      </w:r>
      <w:r w:rsidRPr="007C03F0">
        <w:rPr>
          <w:rFonts w:asciiTheme="minorBidi" w:hAnsiTheme="minorBidi" w:cstheme="minorBidi"/>
          <w:szCs w:val="24"/>
        </w:rPr>
        <w:tab/>
        <w:t>Classroom</w:t>
      </w:r>
      <w:r w:rsidRPr="007C03F0">
        <w:rPr>
          <w:rFonts w:asciiTheme="minorBidi" w:hAnsiTheme="minorBidi" w:cstheme="minorBidi"/>
          <w:szCs w:val="24"/>
        </w:rPr>
        <w:tab/>
      </w:r>
      <w:r w:rsidRPr="007C03F0">
        <w:rPr>
          <w:rFonts w:asciiTheme="minorBidi" w:hAnsiTheme="minorBidi" w:cstheme="minorBidi"/>
          <w:szCs w:val="24"/>
        </w:rPr>
        <w:tab/>
      </w:r>
      <w:r w:rsidR="00E72FEE">
        <w:rPr>
          <w:rFonts w:asciiTheme="minorBidi" w:hAnsiTheme="minorBidi" w:cstheme="minorBidi"/>
          <w:szCs w:val="24"/>
        </w:rPr>
        <w:tab/>
      </w:r>
      <w:r w:rsidR="00E72FEE">
        <w:rPr>
          <w:rFonts w:asciiTheme="minorBidi" w:hAnsiTheme="minorBidi" w:cstheme="minorBidi"/>
          <w:szCs w:val="24"/>
        </w:rPr>
        <w:tab/>
      </w:r>
      <w:r w:rsidR="007E4199">
        <w:rPr>
          <w:rFonts w:asciiTheme="minorBidi" w:hAnsiTheme="minorBidi" w:cstheme="minorBidi"/>
          <w:szCs w:val="24"/>
        </w:rPr>
        <w:t>Miss Kent (cover supervisor)</w:t>
      </w:r>
    </w:p>
    <w:p w:rsidR="00FE7FCE" w:rsidRPr="007C03F0" w:rsidRDefault="00E72FEE" w:rsidP="004D14DA">
      <w:pPr>
        <w:ind w:firstLine="720"/>
        <w:rPr>
          <w:rFonts w:asciiTheme="minorBidi" w:hAnsiTheme="minorBidi" w:cstheme="minorBidi"/>
          <w:szCs w:val="24"/>
        </w:rPr>
      </w:pPr>
      <w:r>
        <w:rPr>
          <w:rFonts w:asciiTheme="minorBidi" w:hAnsiTheme="minorBidi" w:cstheme="minorBidi"/>
          <w:szCs w:val="24"/>
        </w:rPr>
        <w:tab/>
      </w:r>
      <w:r w:rsidR="00FE7FCE" w:rsidRPr="007C03F0">
        <w:rPr>
          <w:rFonts w:asciiTheme="minorBidi" w:hAnsiTheme="minorBidi" w:cstheme="minorBidi"/>
          <w:szCs w:val="24"/>
        </w:rPr>
        <w:t>Assistants</w:t>
      </w:r>
      <w:r w:rsidR="00FE7FCE" w:rsidRPr="007C03F0">
        <w:rPr>
          <w:rFonts w:asciiTheme="minorBidi" w:hAnsiTheme="minorBidi" w:cstheme="minorBidi"/>
          <w:szCs w:val="24"/>
        </w:rPr>
        <w:tab/>
      </w:r>
      <w:r w:rsidR="00FE7FCE" w:rsidRPr="007C03F0">
        <w:rPr>
          <w:rFonts w:asciiTheme="minorBidi" w:hAnsiTheme="minorBidi" w:cstheme="minorBidi"/>
          <w:szCs w:val="24"/>
        </w:rPr>
        <w:tab/>
      </w:r>
      <w:r w:rsidR="00FE7FCE" w:rsidRPr="007C03F0">
        <w:rPr>
          <w:rFonts w:asciiTheme="minorBidi" w:hAnsiTheme="minorBidi" w:cstheme="minorBidi"/>
          <w:szCs w:val="24"/>
        </w:rPr>
        <w:tab/>
      </w:r>
      <w:r>
        <w:rPr>
          <w:rFonts w:asciiTheme="minorBidi" w:hAnsiTheme="minorBidi" w:cstheme="minorBidi"/>
          <w:szCs w:val="24"/>
        </w:rPr>
        <w:tab/>
      </w:r>
      <w:r w:rsidR="00FE7FCE" w:rsidRPr="007C03F0">
        <w:rPr>
          <w:rFonts w:asciiTheme="minorBidi" w:hAnsiTheme="minorBidi" w:cstheme="minorBidi"/>
          <w:szCs w:val="24"/>
        </w:rPr>
        <w:t>Mrs Meehan</w:t>
      </w:r>
    </w:p>
    <w:p w:rsidR="00E72FEE" w:rsidRPr="007C03F0" w:rsidRDefault="00E72FEE" w:rsidP="00E72FEE">
      <w:pPr>
        <w:ind w:left="4320" w:firstLine="720"/>
        <w:rPr>
          <w:rFonts w:asciiTheme="minorBidi" w:hAnsiTheme="minorBidi" w:cstheme="minorBidi"/>
          <w:szCs w:val="24"/>
        </w:rPr>
      </w:pPr>
      <w:r>
        <w:rPr>
          <w:rFonts w:asciiTheme="minorBidi" w:hAnsiTheme="minorBidi" w:cstheme="minorBidi"/>
          <w:szCs w:val="24"/>
        </w:rPr>
        <w:t>Mrs Davies</w:t>
      </w:r>
    </w:p>
    <w:p w:rsidR="00FE7FCE" w:rsidRPr="007C03F0" w:rsidRDefault="00FE7FCE" w:rsidP="00E72FEE">
      <w:pPr>
        <w:ind w:left="4320" w:firstLine="720"/>
        <w:rPr>
          <w:rFonts w:asciiTheme="minorBidi" w:hAnsiTheme="minorBidi" w:cstheme="minorBidi"/>
          <w:szCs w:val="24"/>
        </w:rPr>
      </w:pPr>
      <w:r w:rsidRPr="007C03F0">
        <w:rPr>
          <w:rFonts w:asciiTheme="minorBidi" w:hAnsiTheme="minorBidi" w:cstheme="minorBidi"/>
          <w:szCs w:val="24"/>
        </w:rPr>
        <w:t>Mrs Chambers</w:t>
      </w:r>
    </w:p>
    <w:p w:rsidR="00AC3E35" w:rsidRPr="007C03F0" w:rsidRDefault="00911A08" w:rsidP="00E72FEE">
      <w:pPr>
        <w:ind w:left="4320" w:firstLine="720"/>
        <w:rPr>
          <w:rFonts w:asciiTheme="minorBidi" w:hAnsiTheme="minorBidi" w:cstheme="minorBidi"/>
          <w:szCs w:val="24"/>
        </w:rPr>
      </w:pPr>
      <w:r w:rsidRPr="007C03F0">
        <w:rPr>
          <w:rFonts w:asciiTheme="minorBidi" w:hAnsiTheme="minorBidi" w:cstheme="minorBidi"/>
          <w:szCs w:val="24"/>
        </w:rPr>
        <w:t>Mr Barton</w:t>
      </w:r>
    </w:p>
    <w:p w:rsidR="000B568A" w:rsidRDefault="00FE7FCE" w:rsidP="00E72FEE">
      <w:pPr>
        <w:ind w:left="4320" w:firstLine="720"/>
        <w:rPr>
          <w:rFonts w:asciiTheme="minorBidi" w:hAnsiTheme="minorBidi" w:cstheme="minorBidi"/>
          <w:szCs w:val="24"/>
        </w:rPr>
      </w:pPr>
      <w:r w:rsidRPr="007C03F0">
        <w:rPr>
          <w:rFonts w:asciiTheme="minorBidi" w:hAnsiTheme="minorBidi" w:cstheme="minorBidi"/>
          <w:szCs w:val="24"/>
        </w:rPr>
        <w:t>Mrs</w:t>
      </w:r>
      <w:r w:rsidR="004D14DA" w:rsidRPr="007C03F0">
        <w:rPr>
          <w:rFonts w:asciiTheme="minorBidi" w:hAnsiTheme="minorBidi" w:cstheme="minorBidi"/>
          <w:szCs w:val="24"/>
        </w:rPr>
        <w:t xml:space="preserve"> Gunningham</w:t>
      </w:r>
    </w:p>
    <w:p w:rsidR="00FE7FCE" w:rsidRPr="007C03F0" w:rsidRDefault="004D14DA" w:rsidP="00E72FEE">
      <w:pPr>
        <w:ind w:left="4320" w:firstLine="720"/>
        <w:rPr>
          <w:rFonts w:asciiTheme="minorBidi" w:hAnsiTheme="minorBidi" w:cstheme="minorBidi"/>
          <w:szCs w:val="24"/>
        </w:rPr>
      </w:pPr>
      <w:r w:rsidRPr="007C03F0">
        <w:rPr>
          <w:rFonts w:asciiTheme="minorBidi" w:hAnsiTheme="minorBidi" w:cstheme="minorBidi"/>
          <w:szCs w:val="24"/>
        </w:rPr>
        <w:t>(3</w:t>
      </w:r>
      <w:r w:rsidR="000B568A">
        <w:rPr>
          <w:rFonts w:asciiTheme="minorBidi" w:hAnsiTheme="minorBidi" w:cstheme="minorBidi"/>
          <w:szCs w:val="24"/>
        </w:rPr>
        <w:t xml:space="preserve"> days per </w:t>
      </w:r>
      <w:r w:rsidR="00FE7FCE" w:rsidRPr="007C03F0">
        <w:rPr>
          <w:rFonts w:asciiTheme="minorBidi" w:hAnsiTheme="minorBidi" w:cstheme="minorBidi"/>
          <w:szCs w:val="24"/>
        </w:rPr>
        <w:t>week)</w:t>
      </w:r>
    </w:p>
    <w:p w:rsidR="00ED235E" w:rsidRPr="007C03F0" w:rsidRDefault="00ED235E" w:rsidP="00831ADA">
      <w:pPr>
        <w:rPr>
          <w:rFonts w:asciiTheme="minorBidi" w:hAnsiTheme="minorBidi" w:cstheme="minorBidi"/>
          <w:szCs w:val="24"/>
        </w:rPr>
      </w:pPr>
      <w:r w:rsidRPr="007C03F0">
        <w:rPr>
          <w:rFonts w:asciiTheme="minorBidi" w:hAnsiTheme="minorBidi" w:cstheme="minorBidi"/>
          <w:szCs w:val="24"/>
        </w:rPr>
        <w:tab/>
      </w:r>
    </w:p>
    <w:p w:rsidR="00ED235E" w:rsidRPr="007C03F0" w:rsidRDefault="00ED235E" w:rsidP="00ED235E">
      <w:pPr>
        <w:rPr>
          <w:rFonts w:asciiTheme="minorBidi" w:hAnsiTheme="minorBidi" w:cstheme="minorBidi"/>
          <w:szCs w:val="24"/>
        </w:rPr>
      </w:pPr>
      <w:r w:rsidRPr="007C03F0">
        <w:rPr>
          <w:rFonts w:asciiTheme="minorBidi" w:hAnsiTheme="minorBidi" w:cstheme="minorBidi"/>
          <w:szCs w:val="24"/>
        </w:rPr>
        <w:t xml:space="preserve">The school operates </w:t>
      </w:r>
      <w:r w:rsidR="00E72FEE">
        <w:rPr>
          <w:rFonts w:asciiTheme="minorBidi" w:hAnsiTheme="minorBidi" w:cstheme="minorBidi"/>
          <w:szCs w:val="24"/>
        </w:rPr>
        <w:t>with the services of a clerk</w:t>
      </w:r>
      <w:r w:rsidRPr="007C03F0">
        <w:rPr>
          <w:rFonts w:asciiTheme="minorBidi" w:hAnsiTheme="minorBidi" w:cstheme="minorBidi"/>
          <w:szCs w:val="24"/>
        </w:rPr>
        <w:t xml:space="preserve">, caretaker, cleaner and </w:t>
      </w:r>
      <w:r w:rsidR="00134A9D">
        <w:rPr>
          <w:rFonts w:asciiTheme="minorBidi" w:hAnsiTheme="minorBidi" w:cstheme="minorBidi"/>
          <w:szCs w:val="24"/>
        </w:rPr>
        <w:t>four</w:t>
      </w:r>
      <w:r w:rsidR="004D14DA" w:rsidRPr="007C03F0">
        <w:rPr>
          <w:rFonts w:asciiTheme="minorBidi" w:hAnsiTheme="minorBidi" w:cstheme="minorBidi"/>
          <w:szCs w:val="24"/>
        </w:rPr>
        <w:t xml:space="preserve"> </w:t>
      </w:r>
      <w:r w:rsidRPr="007C03F0">
        <w:rPr>
          <w:rFonts w:asciiTheme="minorBidi" w:hAnsiTheme="minorBidi" w:cstheme="minorBidi"/>
          <w:szCs w:val="24"/>
        </w:rPr>
        <w:t>midday supervisors.  School meals are provided by Torfaen Catering.  Meals are produced by a cook, an assistant c</w:t>
      </w:r>
      <w:r w:rsidR="007E4199">
        <w:rPr>
          <w:rFonts w:asciiTheme="minorBidi" w:hAnsiTheme="minorBidi" w:cstheme="minorBidi"/>
          <w:szCs w:val="24"/>
        </w:rPr>
        <w:t>ook and one</w:t>
      </w:r>
      <w:r w:rsidRPr="007C03F0">
        <w:rPr>
          <w:rFonts w:asciiTheme="minorBidi" w:hAnsiTheme="minorBidi" w:cstheme="minorBidi"/>
          <w:szCs w:val="24"/>
        </w:rPr>
        <w:t xml:space="preserve"> kitchen assistant.</w:t>
      </w:r>
    </w:p>
    <w:p w:rsidR="00ED235E" w:rsidRPr="00D866C4" w:rsidRDefault="00ED235E">
      <w:pPr>
        <w:rPr>
          <w:szCs w:val="24"/>
        </w:rPr>
      </w:pPr>
    </w:p>
    <w:p w:rsidR="001449DB" w:rsidRPr="008A1B44" w:rsidRDefault="008A1B44" w:rsidP="008A1B44">
      <w:pPr>
        <w:widowControl w:val="0"/>
        <w:jc w:val="center"/>
        <w:rPr>
          <w:rFonts w:asciiTheme="minorBidi" w:hAnsiTheme="minorBidi" w:cstheme="minorBidi"/>
          <w:b/>
          <w:bCs/>
          <w:color w:val="000000"/>
          <w:kern w:val="28"/>
          <w:szCs w:val="24"/>
          <w:lang w:eastAsia="en-GB"/>
          <w14:cntxtAlts/>
        </w:rPr>
      </w:pPr>
      <w:r w:rsidRPr="008A1B44">
        <w:rPr>
          <w:rFonts w:asciiTheme="minorBidi" w:hAnsiTheme="minorBidi" w:cstheme="minorBidi"/>
          <w:b/>
          <w:bCs/>
          <w:color w:val="000000"/>
          <w:kern w:val="28"/>
          <w:szCs w:val="24"/>
          <w:lang w:eastAsia="en-GB"/>
          <w14:cntxtAlts/>
        </w:rPr>
        <w:t>SESSION TIMES</w:t>
      </w:r>
    </w:p>
    <w:p w:rsidR="001449DB" w:rsidRDefault="001449DB" w:rsidP="007D3FCF">
      <w:pPr>
        <w:widowControl w:val="0"/>
        <w:rPr>
          <w:rFonts w:asciiTheme="minorBidi" w:hAnsiTheme="minorBidi" w:cstheme="minorBidi"/>
          <w:color w:val="000000"/>
          <w:kern w:val="28"/>
          <w:szCs w:val="24"/>
          <w:lang w:eastAsia="en-GB"/>
          <w14:cntxtAlts/>
        </w:rPr>
      </w:pPr>
      <w:r>
        <w:rPr>
          <w:rFonts w:asciiTheme="minorBidi" w:hAnsiTheme="minorBidi" w:cstheme="minorBidi"/>
          <w:color w:val="000000"/>
          <w:kern w:val="28"/>
          <w:szCs w:val="24"/>
          <w:lang w:eastAsia="en-GB"/>
          <w14:cntxtAlts/>
        </w:rPr>
        <w:t xml:space="preserve">Doors open at 8:50 a.m. and lessons start at 9:00 a.m. </w:t>
      </w:r>
    </w:p>
    <w:p w:rsidR="00597777" w:rsidRDefault="00597777" w:rsidP="007D3FCF">
      <w:pPr>
        <w:widowControl w:val="0"/>
        <w:rPr>
          <w:rFonts w:asciiTheme="minorBidi" w:hAnsiTheme="minorBidi" w:cstheme="minorBidi"/>
          <w:color w:val="000000"/>
          <w:kern w:val="28"/>
          <w:szCs w:val="24"/>
          <w:lang w:eastAsia="en-GB"/>
          <w14:cntxtAlts/>
        </w:rPr>
      </w:pPr>
    </w:p>
    <w:tbl>
      <w:tblPr>
        <w:tblStyle w:val="TableGrid"/>
        <w:tblW w:w="0" w:type="auto"/>
        <w:tblLook w:val="04A0" w:firstRow="1" w:lastRow="0" w:firstColumn="1" w:lastColumn="0" w:noHBand="0" w:noVBand="1"/>
      </w:tblPr>
      <w:tblGrid>
        <w:gridCol w:w="4261"/>
        <w:gridCol w:w="4261"/>
      </w:tblGrid>
      <w:tr w:rsidR="00597777" w:rsidTr="00597777">
        <w:tc>
          <w:tcPr>
            <w:tcW w:w="4261" w:type="dxa"/>
          </w:tcPr>
          <w:p w:rsidR="00597777" w:rsidRDefault="00134A9D" w:rsidP="00597777">
            <w:pPr>
              <w:widowControl w:val="0"/>
              <w:jc w:val="center"/>
              <w:rPr>
                <w:rFonts w:asciiTheme="minorBidi" w:hAnsiTheme="minorBidi" w:cstheme="minorBidi"/>
                <w:color w:val="000000"/>
                <w:kern w:val="28"/>
                <w:szCs w:val="24"/>
                <w:lang w:eastAsia="en-GB"/>
                <w14:cntxtAlts/>
              </w:rPr>
            </w:pPr>
            <w:r>
              <w:rPr>
                <w:rFonts w:asciiTheme="minorBidi" w:hAnsiTheme="minorBidi" w:cstheme="minorBidi"/>
                <w:color w:val="000000"/>
                <w:kern w:val="28"/>
                <w:szCs w:val="24"/>
                <w:lang w:eastAsia="en-GB"/>
                <w14:cntxtAlts/>
              </w:rPr>
              <w:t>Session</w:t>
            </w:r>
          </w:p>
        </w:tc>
        <w:tc>
          <w:tcPr>
            <w:tcW w:w="4261" w:type="dxa"/>
          </w:tcPr>
          <w:p w:rsidR="00597777" w:rsidRDefault="00134A9D" w:rsidP="00134A9D">
            <w:pPr>
              <w:widowControl w:val="0"/>
              <w:jc w:val="center"/>
              <w:rPr>
                <w:rFonts w:asciiTheme="minorBidi" w:hAnsiTheme="minorBidi" w:cstheme="minorBidi"/>
                <w:color w:val="000000"/>
                <w:kern w:val="28"/>
                <w:szCs w:val="24"/>
                <w:lang w:eastAsia="en-GB"/>
                <w14:cntxtAlts/>
              </w:rPr>
            </w:pPr>
            <w:r>
              <w:rPr>
                <w:rFonts w:asciiTheme="minorBidi" w:hAnsiTheme="minorBidi" w:cstheme="minorBidi"/>
                <w:color w:val="000000"/>
                <w:kern w:val="28"/>
                <w:szCs w:val="24"/>
                <w:lang w:eastAsia="en-GB"/>
                <w14:cntxtAlts/>
              </w:rPr>
              <w:t>Times</w:t>
            </w:r>
          </w:p>
        </w:tc>
      </w:tr>
      <w:tr w:rsidR="00597777" w:rsidTr="00597777">
        <w:tc>
          <w:tcPr>
            <w:tcW w:w="4261" w:type="dxa"/>
          </w:tcPr>
          <w:p w:rsidR="00597777" w:rsidRDefault="00597777" w:rsidP="00597777">
            <w:pPr>
              <w:widowControl w:val="0"/>
              <w:jc w:val="center"/>
              <w:rPr>
                <w:rFonts w:asciiTheme="minorBidi" w:hAnsiTheme="minorBidi" w:cstheme="minorBidi"/>
                <w:color w:val="000000"/>
                <w:kern w:val="28"/>
                <w:szCs w:val="24"/>
                <w:lang w:eastAsia="en-GB"/>
                <w14:cntxtAlts/>
              </w:rPr>
            </w:pPr>
            <w:r>
              <w:rPr>
                <w:rFonts w:asciiTheme="minorBidi" w:hAnsiTheme="minorBidi" w:cstheme="minorBidi"/>
                <w:color w:val="000000"/>
                <w:kern w:val="28"/>
                <w:szCs w:val="24"/>
                <w:lang w:eastAsia="en-GB"/>
                <w14:cntxtAlts/>
              </w:rPr>
              <w:t>Morning Session</w:t>
            </w:r>
          </w:p>
        </w:tc>
        <w:tc>
          <w:tcPr>
            <w:tcW w:w="4261" w:type="dxa"/>
          </w:tcPr>
          <w:p w:rsidR="00597777" w:rsidRDefault="00597777" w:rsidP="00597777">
            <w:pPr>
              <w:widowControl w:val="0"/>
              <w:jc w:val="center"/>
              <w:rPr>
                <w:rFonts w:asciiTheme="minorBidi" w:hAnsiTheme="minorBidi" w:cstheme="minorBidi"/>
                <w:color w:val="000000"/>
                <w:kern w:val="28"/>
                <w:szCs w:val="24"/>
                <w:lang w:eastAsia="en-GB"/>
                <w14:cntxtAlts/>
              </w:rPr>
            </w:pPr>
            <w:r>
              <w:rPr>
                <w:rFonts w:asciiTheme="minorBidi" w:hAnsiTheme="minorBidi" w:cstheme="minorBidi"/>
                <w:color w:val="000000"/>
                <w:kern w:val="28"/>
                <w:szCs w:val="24"/>
                <w:lang w:eastAsia="en-GB"/>
                <w14:cntxtAlts/>
              </w:rPr>
              <w:t>9:00 to 12:00 in FP</w:t>
            </w:r>
          </w:p>
          <w:p w:rsidR="00597777" w:rsidRDefault="00597777" w:rsidP="00597777">
            <w:pPr>
              <w:widowControl w:val="0"/>
              <w:jc w:val="center"/>
              <w:rPr>
                <w:rFonts w:asciiTheme="minorBidi" w:hAnsiTheme="minorBidi" w:cstheme="minorBidi"/>
                <w:color w:val="000000"/>
                <w:kern w:val="28"/>
                <w:szCs w:val="24"/>
                <w:lang w:eastAsia="en-GB"/>
                <w14:cntxtAlts/>
              </w:rPr>
            </w:pPr>
            <w:r>
              <w:rPr>
                <w:rFonts w:asciiTheme="minorBidi" w:hAnsiTheme="minorBidi" w:cstheme="minorBidi"/>
                <w:color w:val="000000"/>
                <w:kern w:val="28"/>
                <w:szCs w:val="24"/>
                <w:lang w:eastAsia="en-GB"/>
                <w14:cntxtAlts/>
              </w:rPr>
              <w:t>9:00 to 12:15 in KS2</w:t>
            </w:r>
          </w:p>
        </w:tc>
      </w:tr>
      <w:tr w:rsidR="00597777" w:rsidTr="00597777">
        <w:tc>
          <w:tcPr>
            <w:tcW w:w="4261" w:type="dxa"/>
          </w:tcPr>
          <w:p w:rsidR="00597777" w:rsidRDefault="00597777" w:rsidP="00597777">
            <w:pPr>
              <w:widowControl w:val="0"/>
              <w:jc w:val="center"/>
              <w:rPr>
                <w:rFonts w:asciiTheme="minorBidi" w:hAnsiTheme="minorBidi" w:cstheme="minorBidi"/>
                <w:color w:val="000000"/>
                <w:kern w:val="28"/>
                <w:szCs w:val="24"/>
                <w:lang w:eastAsia="en-GB"/>
                <w14:cntxtAlts/>
              </w:rPr>
            </w:pPr>
            <w:r>
              <w:rPr>
                <w:rFonts w:asciiTheme="minorBidi" w:hAnsiTheme="minorBidi" w:cstheme="minorBidi"/>
                <w:color w:val="000000"/>
                <w:kern w:val="28"/>
                <w:szCs w:val="24"/>
                <w:lang w:eastAsia="en-GB"/>
                <w14:cntxtAlts/>
              </w:rPr>
              <w:t>Worship</w:t>
            </w:r>
          </w:p>
        </w:tc>
        <w:tc>
          <w:tcPr>
            <w:tcW w:w="4261" w:type="dxa"/>
          </w:tcPr>
          <w:p w:rsidR="00597777" w:rsidRDefault="00597777" w:rsidP="00597777">
            <w:pPr>
              <w:widowControl w:val="0"/>
              <w:jc w:val="center"/>
              <w:rPr>
                <w:rFonts w:asciiTheme="minorBidi" w:hAnsiTheme="minorBidi" w:cstheme="minorBidi"/>
                <w:color w:val="000000"/>
                <w:kern w:val="28"/>
                <w:szCs w:val="24"/>
                <w:lang w:eastAsia="en-GB"/>
                <w14:cntxtAlts/>
              </w:rPr>
            </w:pPr>
            <w:r>
              <w:rPr>
                <w:rFonts w:asciiTheme="minorBidi" w:hAnsiTheme="minorBidi" w:cstheme="minorBidi"/>
                <w:color w:val="000000"/>
                <w:kern w:val="28"/>
                <w:szCs w:val="24"/>
                <w:lang w:eastAsia="en-GB"/>
                <w14:cntxtAlts/>
              </w:rPr>
              <w:t>9:30 to 9:50</w:t>
            </w:r>
          </w:p>
        </w:tc>
      </w:tr>
      <w:tr w:rsidR="00597777" w:rsidTr="00597777">
        <w:tc>
          <w:tcPr>
            <w:tcW w:w="4261" w:type="dxa"/>
          </w:tcPr>
          <w:p w:rsidR="00597777" w:rsidRDefault="00597777" w:rsidP="00597777">
            <w:pPr>
              <w:widowControl w:val="0"/>
              <w:jc w:val="center"/>
              <w:rPr>
                <w:rFonts w:asciiTheme="minorBidi" w:hAnsiTheme="minorBidi" w:cstheme="minorBidi"/>
                <w:color w:val="000000"/>
                <w:kern w:val="28"/>
                <w:szCs w:val="24"/>
                <w:lang w:eastAsia="en-GB"/>
                <w14:cntxtAlts/>
              </w:rPr>
            </w:pPr>
            <w:r>
              <w:rPr>
                <w:rFonts w:asciiTheme="minorBidi" w:hAnsiTheme="minorBidi" w:cstheme="minorBidi"/>
                <w:color w:val="000000"/>
                <w:kern w:val="28"/>
                <w:szCs w:val="24"/>
                <w:lang w:eastAsia="en-GB"/>
                <w14:cntxtAlts/>
              </w:rPr>
              <w:t>Morning Playtime</w:t>
            </w:r>
          </w:p>
        </w:tc>
        <w:tc>
          <w:tcPr>
            <w:tcW w:w="4261" w:type="dxa"/>
          </w:tcPr>
          <w:p w:rsidR="00597777" w:rsidRDefault="00597777" w:rsidP="00597777">
            <w:pPr>
              <w:widowControl w:val="0"/>
              <w:jc w:val="center"/>
              <w:rPr>
                <w:rFonts w:asciiTheme="minorBidi" w:hAnsiTheme="minorBidi" w:cstheme="minorBidi"/>
                <w:color w:val="000000"/>
                <w:kern w:val="28"/>
                <w:szCs w:val="24"/>
                <w:lang w:eastAsia="en-GB"/>
                <w14:cntxtAlts/>
              </w:rPr>
            </w:pPr>
            <w:r>
              <w:rPr>
                <w:rFonts w:asciiTheme="minorBidi" w:hAnsiTheme="minorBidi" w:cstheme="minorBidi"/>
                <w:color w:val="000000"/>
                <w:kern w:val="28"/>
                <w:szCs w:val="24"/>
                <w:lang w:eastAsia="en-GB"/>
                <w14:cntxtAlts/>
              </w:rPr>
              <w:t>10:45 to 11:00</w:t>
            </w:r>
          </w:p>
        </w:tc>
      </w:tr>
      <w:tr w:rsidR="00597777" w:rsidTr="00597777">
        <w:tc>
          <w:tcPr>
            <w:tcW w:w="4261" w:type="dxa"/>
          </w:tcPr>
          <w:p w:rsidR="00597777" w:rsidRDefault="00597777" w:rsidP="00597777">
            <w:pPr>
              <w:widowControl w:val="0"/>
              <w:jc w:val="center"/>
              <w:rPr>
                <w:rFonts w:asciiTheme="minorBidi" w:hAnsiTheme="minorBidi" w:cstheme="minorBidi"/>
                <w:color w:val="000000"/>
                <w:kern w:val="28"/>
                <w:szCs w:val="24"/>
                <w:lang w:eastAsia="en-GB"/>
                <w14:cntxtAlts/>
              </w:rPr>
            </w:pPr>
            <w:r>
              <w:rPr>
                <w:rFonts w:asciiTheme="minorBidi" w:hAnsiTheme="minorBidi" w:cstheme="minorBidi"/>
                <w:color w:val="000000"/>
                <w:kern w:val="28"/>
                <w:szCs w:val="24"/>
                <w:lang w:eastAsia="en-GB"/>
                <w14:cntxtAlts/>
              </w:rPr>
              <w:t>Afternoon Session</w:t>
            </w:r>
          </w:p>
        </w:tc>
        <w:tc>
          <w:tcPr>
            <w:tcW w:w="4261" w:type="dxa"/>
          </w:tcPr>
          <w:p w:rsidR="00597777" w:rsidRDefault="00597777" w:rsidP="00597777">
            <w:pPr>
              <w:widowControl w:val="0"/>
              <w:jc w:val="center"/>
              <w:rPr>
                <w:rFonts w:asciiTheme="minorBidi" w:hAnsiTheme="minorBidi" w:cstheme="minorBidi"/>
                <w:color w:val="000000"/>
                <w:kern w:val="28"/>
                <w:szCs w:val="24"/>
                <w:lang w:eastAsia="en-GB"/>
                <w14:cntxtAlts/>
              </w:rPr>
            </w:pPr>
            <w:r>
              <w:rPr>
                <w:rFonts w:asciiTheme="minorBidi" w:hAnsiTheme="minorBidi" w:cstheme="minorBidi"/>
                <w:color w:val="000000"/>
                <w:kern w:val="28"/>
                <w:szCs w:val="24"/>
                <w:lang w:eastAsia="en-GB"/>
                <w14:cntxtAlts/>
              </w:rPr>
              <w:t>13:15 to 15:15</w:t>
            </w:r>
          </w:p>
        </w:tc>
      </w:tr>
    </w:tbl>
    <w:p w:rsidR="00597777" w:rsidRPr="001449DB" w:rsidRDefault="00597777" w:rsidP="007D3FCF">
      <w:pPr>
        <w:widowControl w:val="0"/>
        <w:rPr>
          <w:rFonts w:asciiTheme="minorBidi" w:hAnsiTheme="minorBidi" w:cstheme="minorBidi"/>
          <w:color w:val="000000"/>
          <w:kern w:val="28"/>
          <w:szCs w:val="24"/>
          <w:lang w:eastAsia="en-GB"/>
          <w14:cntxtAlts/>
        </w:rPr>
      </w:pPr>
    </w:p>
    <w:p w:rsidR="001449DB" w:rsidRPr="0042612A" w:rsidRDefault="0042612A" w:rsidP="0042612A">
      <w:pPr>
        <w:widowControl w:val="0"/>
        <w:jc w:val="center"/>
        <w:rPr>
          <w:rFonts w:asciiTheme="minorBidi" w:hAnsiTheme="minorBidi" w:cstheme="minorBidi"/>
          <w:color w:val="000000"/>
          <w:kern w:val="28"/>
          <w:szCs w:val="24"/>
          <w:lang w:eastAsia="en-GB"/>
          <w14:cntxtAlts/>
        </w:rPr>
      </w:pPr>
      <w:r w:rsidRPr="0042612A">
        <w:rPr>
          <w:rFonts w:asciiTheme="minorBidi" w:hAnsiTheme="minorBidi" w:cstheme="minorBidi"/>
          <w:color w:val="000000"/>
          <w:kern w:val="28"/>
          <w:szCs w:val="24"/>
          <w:lang w:eastAsia="en-GB"/>
          <w14:cntxtAlts/>
        </w:rPr>
        <w:t>N.B. Term dates are outlined at the end of this report.</w:t>
      </w:r>
    </w:p>
    <w:p w:rsidR="001449DB" w:rsidRDefault="001449DB" w:rsidP="007D3FCF">
      <w:pPr>
        <w:widowControl w:val="0"/>
        <w:rPr>
          <w:rFonts w:asciiTheme="minorBidi" w:hAnsiTheme="minorBidi" w:cstheme="minorBidi"/>
          <w:color w:val="000000"/>
          <w:kern w:val="28"/>
          <w:szCs w:val="24"/>
          <w:u w:val="single"/>
          <w:lang w:eastAsia="en-GB"/>
          <w14:cntxtAlts/>
        </w:rPr>
      </w:pPr>
    </w:p>
    <w:p w:rsidR="00BD6271" w:rsidRPr="00F742E2" w:rsidRDefault="00FD1750" w:rsidP="00F742E2">
      <w:pPr>
        <w:widowControl w:val="0"/>
        <w:jc w:val="center"/>
        <w:rPr>
          <w:rFonts w:ascii="Arial" w:hAnsi="Arial" w:cs="Arial"/>
          <w:b/>
          <w:bCs/>
          <w:color w:val="000000"/>
          <w:kern w:val="28"/>
          <w:szCs w:val="24"/>
          <w:lang w:eastAsia="en-GB"/>
          <w14:cntxtAlts/>
        </w:rPr>
      </w:pPr>
      <w:r w:rsidRPr="00F742E2">
        <w:rPr>
          <w:rFonts w:ascii="Arial" w:hAnsi="Arial" w:cs="Arial"/>
          <w:b/>
          <w:bCs/>
          <w:color w:val="000000"/>
          <w:kern w:val="28"/>
          <w:szCs w:val="24"/>
          <w:lang w:eastAsia="en-GB"/>
          <w14:cntxtAlts/>
        </w:rPr>
        <w:t>C</w:t>
      </w:r>
      <w:r w:rsidR="00F742E2">
        <w:rPr>
          <w:rFonts w:ascii="Arial" w:hAnsi="Arial" w:cs="Arial"/>
          <w:b/>
          <w:bCs/>
          <w:color w:val="000000"/>
          <w:kern w:val="28"/>
          <w:szCs w:val="24"/>
          <w:lang w:eastAsia="en-GB"/>
          <w14:cntxtAlts/>
        </w:rPr>
        <w:t>OMMUNITY</w:t>
      </w:r>
      <w:r w:rsidR="005A0B95">
        <w:rPr>
          <w:rFonts w:ascii="Arial" w:hAnsi="Arial" w:cs="Arial"/>
          <w:b/>
          <w:bCs/>
          <w:color w:val="000000"/>
          <w:kern w:val="28"/>
          <w:szCs w:val="24"/>
          <w:lang w:eastAsia="en-GB"/>
          <w14:cntxtAlts/>
        </w:rPr>
        <w:t xml:space="preserve"> AND CHURCH</w:t>
      </w:r>
      <w:r w:rsidR="00F742E2">
        <w:rPr>
          <w:rFonts w:ascii="Arial" w:hAnsi="Arial" w:cs="Arial"/>
          <w:b/>
          <w:bCs/>
          <w:color w:val="000000"/>
          <w:kern w:val="28"/>
          <w:szCs w:val="24"/>
          <w:lang w:eastAsia="en-GB"/>
          <w14:cntxtAlts/>
        </w:rPr>
        <w:t xml:space="preserve"> LINKS</w:t>
      </w:r>
    </w:p>
    <w:p w:rsidR="0051709E" w:rsidRDefault="00BD6271" w:rsidP="0018591A">
      <w:pPr>
        <w:rPr>
          <w:rFonts w:ascii="Arial" w:hAnsi="Arial" w:cs="Arial"/>
          <w:color w:val="000000"/>
          <w:kern w:val="28"/>
          <w:szCs w:val="24"/>
          <w:lang w:eastAsia="en-GB"/>
          <w14:cntxtAlts/>
        </w:rPr>
      </w:pPr>
      <w:r w:rsidRPr="00BD6271">
        <w:rPr>
          <w:rFonts w:ascii="Arial" w:hAnsi="Arial" w:cs="Arial"/>
          <w:color w:val="000000"/>
          <w:kern w:val="28"/>
          <w:szCs w:val="24"/>
          <w:lang w:eastAsia="en-GB"/>
          <w14:cntxtAlts/>
        </w:rPr>
        <w:t xml:space="preserve">There are good opportunities for pupils to learn about their </w:t>
      </w:r>
      <w:r w:rsidR="00EF5071">
        <w:rPr>
          <w:rFonts w:ascii="Arial" w:hAnsi="Arial" w:cs="Arial"/>
          <w:color w:val="000000"/>
          <w:kern w:val="28"/>
          <w:szCs w:val="24"/>
          <w:lang w:eastAsia="en-GB"/>
          <w14:cntxtAlts/>
        </w:rPr>
        <w:t xml:space="preserve">local community </w:t>
      </w:r>
      <w:r w:rsidR="0051709E">
        <w:rPr>
          <w:rFonts w:ascii="Arial" w:hAnsi="Arial" w:cs="Arial"/>
          <w:color w:val="000000"/>
          <w:kern w:val="28"/>
          <w:szCs w:val="24"/>
          <w:lang w:eastAsia="en-GB"/>
          <w14:cntxtAlts/>
        </w:rPr>
        <w:t>All pupils support the Friends of Henllys</w:t>
      </w:r>
      <w:r w:rsidR="00167CFB">
        <w:rPr>
          <w:rFonts w:ascii="Arial" w:hAnsi="Arial" w:cs="Arial"/>
          <w:color w:val="000000"/>
          <w:kern w:val="28"/>
          <w:szCs w:val="24"/>
          <w:lang w:eastAsia="en-GB"/>
          <w14:cntxtAlts/>
        </w:rPr>
        <w:t xml:space="preserve"> LNR</w:t>
      </w:r>
      <w:r w:rsidR="0051709E">
        <w:rPr>
          <w:rFonts w:ascii="Arial" w:hAnsi="Arial" w:cs="Arial"/>
          <w:color w:val="000000"/>
          <w:kern w:val="28"/>
          <w:szCs w:val="24"/>
          <w:lang w:eastAsia="en-GB"/>
          <w14:cntxtAlts/>
        </w:rPr>
        <w:t xml:space="preserve"> to complete specific projects to develop our Local Nature Reserve e.g. path layin</w:t>
      </w:r>
      <w:r w:rsidR="00167CFB">
        <w:rPr>
          <w:rFonts w:ascii="Arial" w:hAnsi="Arial" w:cs="Arial"/>
          <w:color w:val="000000"/>
          <w:kern w:val="28"/>
          <w:szCs w:val="24"/>
          <w:lang w:eastAsia="en-GB"/>
          <w14:cntxtAlts/>
        </w:rPr>
        <w:t xml:space="preserve">g, coppicing, bulb planting </w:t>
      </w:r>
      <w:r w:rsidR="0096251C">
        <w:rPr>
          <w:rFonts w:ascii="Arial" w:hAnsi="Arial" w:cs="Arial"/>
          <w:color w:val="000000"/>
          <w:kern w:val="28"/>
          <w:szCs w:val="24"/>
          <w:lang w:eastAsia="en-GB"/>
          <w14:cntxtAlts/>
        </w:rPr>
        <w:t xml:space="preserve">as well as </w:t>
      </w:r>
      <w:r w:rsidR="00167CFB">
        <w:rPr>
          <w:rFonts w:ascii="Arial" w:hAnsi="Arial" w:cs="Arial"/>
          <w:color w:val="000000"/>
          <w:kern w:val="28"/>
          <w:szCs w:val="24"/>
          <w:lang w:eastAsia="en-GB"/>
          <w14:cntxtAlts/>
        </w:rPr>
        <w:t>projects with a</w:t>
      </w:r>
      <w:r w:rsidR="0096251C" w:rsidRPr="00BD6271">
        <w:rPr>
          <w:rFonts w:ascii="Arial" w:hAnsi="Arial" w:cs="Arial"/>
          <w:color w:val="000000"/>
          <w:kern w:val="28"/>
          <w:szCs w:val="24"/>
          <w:lang w:eastAsia="en-GB"/>
          <w14:cntxtAlts/>
        </w:rPr>
        <w:t xml:space="preserve"> numeracy and literacy focus.</w:t>
      </w:r>
      <w:r w:rsidR="00142F84">
        <w:rPr>
          <w:rFonts w:ascii="Arial" w:hAnsi="Arial" w:cs="Arial"/>
          <w:color w:val="000000"/>
          <w:kern w:val="28"/>
          <w:szCs w:val="24"/>
          <w:lang w:eastAsia="en-GB"/>
          <w14:cntxtAlts/>
        </w:rPr>
        <w:t xml:space="preserve"> For example, our Year</w:t>
      </w:r>
      <w:r w:rsidR="00A11CE4">
        <w:rPr>
          <w:rFonts w:ascii="Arial" w:hAnsi="Arial" w:cs="Arial"/>
          <w:color w:val="000000"/>
          <w:kern w:val="28"/>
          <w:szCs w:val="24"/>
          <w:lang w:eastAsia="en-GB"/>
          <w14:cntxtAlts/>
        </w:rPr>
        <w:t xml:space="preserve"> 1 pupils picked apples from the</w:t>
      </w:r>
      <w:r w:rsidR="002F0EBE">
        <w:rPr>
          <w:rFonts w:ascii="Arial" w:hAnsi="Arial" w:cs="Arial"/>
          <w:color w:val="000000"/>
          <w:kern w:val="28"/>
          <w:szCs w:val="24"/>
          <w:lang w:eastAsia="en-GB"/>
          <w14:cntxtAlts/>
        </w:rPr>
        <w:t xml:space="preserve"> local orchard and made </w:t>
      </w:r>
      <w:r w:rsidR="00F913F3">
        <w:rPr>
          <w:rFonts w:ascii="Arial" w:hAnsi="Arial" w:cs="Arial"/>
          <w:color w:val="000000"/>
          <w:kern w:val="28"/>
          <w:szCs w:val="24"/>
          <w:lang w:eastAsia="en-GB"/>
          <w14:cntxtAlts/>
        </w:rPr>
        <w:t>apple jelly</w:t>
      </w:r>
      <w:r w:rsidR="00CE358D">
        <w:rPr>
          <w:rFonts w:ascii="Arial" w:hAnsi="Arial" w:cs="Arial"/>
          <w:color w:val="000000"/>
          <w:kern w:val="28"/>
          <w:szCs w:val="24"/>
          <w:lang w:eastAsia="en-GB"/>
          <w14:cntxtAlts/>
        </w:rPr>
        <w:t>.</w:t>
      </w:r>
      <w:r w:rsidR="00F913F3">
        <w:rPr>
          <w:rFonts w:ascii="Arial" w:hAnsi="Arial" w:cs="Arial"/>
          <w:color w:val="000000"/>
          <w:kern w:val="28"/>
          <w:szCs w:val="24"/>
          <w:lang w:eastAsia="en-GB"/>
          <w14:cntxtAlts/>
        </w:rPr>
        <w:t xml:space="preserve"> A group of pupils from Year</w:t>
      </w:r>
      <w:r w:rsidR="00A11CE4">
        <w:rPr>
          <w:rFonts w:ascii="Arial" w:hAnsi="Arial" w:cs="Arial"/>
          <w:color w:val="000000"/>
          <w:kern w:val="28"/>
          <w:szCs w:val="24"/>
          <w:lang w:eastAsia="en-GB"/>
          <w14:cntxtAlts/>
        </w:rPr>
        <w:t>s</w:t>
      </w:r>
      <w:r w:rsidR="00F913F3">
        <w:rPr>
          <w:rFonts w:ascii="Arial" w:hAnsi="Arial" w:cs="Arial"/>
          <w:color w:val="000000"/>
          <w:kern w:val="28"/>
          <w:szCs w:val="24"/>
          <w:lang w:eastAsia="en-GB"/>
          <w14:cntxtAlts/>
        </w:rPr>
        <w:t xml:space="preserve"> 5 and 6 also helped a member of the LNR team to become ‘Forest Schools’ trained.</w:t>
      </w:r>
    </w:p>
    <w:p w:rsidR="00142F84" w:rsidRDefault="00142F84" w:rsidP="0018591A">
      <w:pPr>
        <w:rPr>
          <w:rFonts w:ascii="Arial" w:hAnsi="Arial" w:cs="Arial"/>
          <w:color w:val="000000"/>
          <w:kern w:val="28"/>
          <w:szCs w:val="24"/>
          <w:lang w:eastAsia="en-GB"/>
          <w14:cntxtAlts/>
        </w:rPr>
      </w:pPr>
    </w:p>
    <w:p w:rsidR="00BD6271" w:rsidRDefault="00BD6271" w:rsidP="0018591A">
      <w:pPr>
        <w:rPr>
          <w:rFonts w:ascii="Arial" w:hAnsi="Arial" w:cs="Arial"/>
          <w:color w:val="000000"/>
          <w:kern w:val="28"/>
          <w:szCs w:val="24"/>
          <w:lang w:eastAsia="en-GB"/>
          <w14:cntxtAlts/>
        </w:rPr>
      </w:pPr>
      <w:r w:rsidRPr="00BD6271">
        <w:rPr>
          <w:rFonts w:ascii="Arial" w:hAnsi="Arial" w:cs="Arial"/>
          <w:color w:val="000000"/>
          <w:kern w:val="28"/>
          <w:szCs w:val="24"/>
          <w:lang w:eastAsia="en-GB"/>
          <w14:cntxtAlts/>
        </w:rPr>
        <w:t>Many pupils attend community events during and afte</w:t>
      </w:r>
      <w:r w:rsidR="00FD1750">
        <w:rPr>
          <w:rFonts w:ascii="Arial" w:hAnsi="Arial" w:cs="Arial"/>
          <w:color w:val="000000"/>
          <w:kern w:val="28"/>
          <w:szCs w:val="24"/>
          <w:lang w:eastAsia="en-GB"/>
          <w14:cntxtAlts/>
        </w:rPr>
        <w:t>r school, for example,</w:t>
      </w:r>
      <w:r w:rsidRPr="00BD6271">
        <w:rPr>
          <w:rFonts w:ascii="Arial" w:hAnsi="Arial" w:cs="Arial"/>
          <w:color w:val="000000"/>
          <w:kern w:val="28"/>
          <w:szCs w:val="24"/>
          <w:lang w:eastAsia="en-GB"/>
          <w14:cntxtAlts/>
        </w:rPr>
        <w:t xml:space="preserve"> the choir sings at a lo</w:t>
      </w:r>
      <w:r w:rsidR="00FD1750">
        <w:rPr>
          <w:rFonts w:ascii="Arial" w:hAnsi="Arial" w:cs="Arial"/>
          <w:color w:val="000000"/>
          <w:kern w:val="28"/>
          <w:szCs w:val="24"/>
          <w:lang w:eastAsia="en-GB"/>
          <w14:cntxtAlts/>
        </w:rPr>
        <w:t>cal nursing home at Christmas</w:t>
      </w:r>
      <w:r w:rsidR="0018591A">
        <w:rPr>
          <w:rFonts w:ascii="Arial" w:hAnsi="Arial" w:cs="Arial"/>
          <w:color w:val="000000"/>
          <w:kern w:val="28"/>
          <w:szCs w:val="24"/>
          <w:lang w:eastAsia="en-GB"/>
          <w14:cntxtAlts/>
        </w:rPr>
        <w:t xml:space="preserve"> and take</w:t>
      </w:r>
      <w:r w:rsidR="00A11CE4">
        <w:rPr>
          <w:rFonts w:ascii="Arial" w:hAnsi="Arial" w:cs="Arial"/>
          <w:color w:val="000000"/>
          <w:kern w:val="28"/>
          <w:szCs w:val="24"/>
          <w:lang w:eastAsia="en-GB"/>
          <w14:cntxtAlts/>
        </w:rPr>
        <w:t>s</w:t>
      </w:r>
      <w:r w:rsidR="0018591A">
        <w:rPr>
          <w:rFonts w:ascii="Arial" w:hAnsi="Arial" w:cs="Arial"/>
          <w:color w:val="000000"/>
          <w:kern w:val="28"/>
          <w:szCs w:val="24"/>
          <w:lang w:eastAsia="en-GB"/>
          <w14:cntxtAlts/>
        </w:rPr>
        <w:t xml:space="preserve"> part i</w:t>
      </w:r>
      <w:r w:rsidR="00F913F3">
        <w:rPr>
          <w:rFonts w:ascii="Arial" w:hAnsi="Arial" w:cs="Arial"/>
          <w:color w:val="000000"/>
          <w:kern w:val="28"/>
          <w:szCs w:val="24"/>
          <w:lang w:eastAsia="en-GB"/>
          <w14:cntxtAlts/>
        </w:rPr>
        <w:t xml:space="preserve">n St. Gabriel’s Advent service. </w:t>
      </w:r>
      <w:r w:rsidRPr="00BD6271">
        <w:rPr>
          <w:rFonts w:ascii="Arial" w:hAnsi="Arial" w:cs="Arial"/>
          <w:color w:val="000000"/>
          <w:kern w:val="28"/>
          <w:szCs w:val="24"/>
          <w:lang w:eastAsia="en-GB"/>
          <w14:cntxtAlts/>
        </w:rPr>
        <w:t xml:space="preserve">In addition, the use of external resources enhances </w:t>
      </w:r>
      <w:r w:rsidRPr="00BD6271">
        <w:rPr>
          <w:rFonts w:ascii="Arial" w:hAnsi="Arial" w:cs="Arial"/>
          <w:color w:val="000000"/>
          <w:kern w:val="28"/>
          <w:szCs w:val="24"/>
          <w:lang w:eastAsia="en-GB"/>
          <w14:cntxtAlts/>
        </w:rPr>
        <w:lastRenderedPageBreak/>
        <w:t>the curriculum effect</w:t>
      </w:r>
      <w:r w:rsidR="008A2773">
        <w:rPr>
          <w:rFonts w:ascii="Arial" w:hAnsi="Arial" w:cs="Arial"/>
          <w:color w:val="000000"/>
          <w:kern w:val="28"/>
          <w:szCs w:val="24"/>
          <w:lang w:eastAsia="en-GB"/>
          <w14:cntxtAlts/>
        </w:rPr>
        <w:t>ively, for example, K</w:t>
      </w:r>
      <w:r w:rsidRPr="00BD6271">
        <w:rPr>
          <w:rFonts w:ascii="Arial" w:hAnsi="Arial" w:cs="Arial"/>
          <w:color w:val="000000"/>
          <w:kern w:val="28"/>
          <w:szCs w:val="24"/>
          <w:lang w:eastAsia="en-GB"/>
          <w14:cntxtAlts/>
        </w:rPr>
        <w:t>eep Me Safe partnerships wit</w:t>
      </w:r>
      <w:r w:rsidR="00F913F3">
        <w:rPr>
          <w:rFonts w:ascii="Arial" w:hAnsi="Arial" w:cs="Arial"/>
          <w:color w:val="000000"/>
          <w:kern w:val="28"/>
          <w:szCs w:val="24"/>
          <w:lang w:eastAsia="en-GB"/>
          <w14:cntxtAlts/>
        </w:rPr>
        <w:t xml:space="preserve">h the local police, </w:t>
      </w:r>
      <w:r w:rsidR="008A2773">
        <w:rPr>
          <w:rFonts w:ascii="Arial" w:hAnsi="Arial" w:cs="Arial"/>
          <w:color w:val="000000"/>
          <w:kern w:val="28"/>
          <w:szCs w:val="24"/>
          <w:lang w:eastAsia="en-GB"/>
          <w14:cntxtAlts/>
        </w:rPr>
        <w:t>Crucial Crew</w:t>
      </w:r>
      <w:r w:rsidRPr="00BD6271">
        <w:rPr>
          <w:rFonts w:ascii="Arial" w:hAnsi="Arial" w:cs="Arial"/>
          <w:color w:val="000000"/>
          <w:kern w:val="28"/>
          <w:szCs w:val="24"/>
          <w:lang w:eastAsia="en-GB"/>
          <w14:cntxtAlts/>
        </w:rPr>
        <w:t xml:space="preserve"> for Y</w:t>
      </w:r>
      <w:r w:rsidR="008A2773">
        <w:rPr>
          <w:rFonts w:ascii="Arial" w:hAnsi="Arial" w:cs="Arial"/>
          <w:color w:val="000000"/>
          <w:kern w:val="28"/>
          <w:szCs w:val="24"/>
          <w:lang w:eastAsia="en-GB"/>
          <w14:cntxtAlts/>
        </w:rPr>
        <w:t>ear</w:t>
      </w:r>
      <w:r w:rsidRPr="00BD6271">
        <w:rPr>
          <w:rFonts w:ascii="Arial" w:hAnsi="Arial" w:cs="Arial"/>
          <w:color w:val="000000"/>
          <w:kern w:val="28"/>
          <w:szCs w:val="24"/>
          <w:lang w:eastAsia="en-GB"/>
          <w14:cntxtAlts/>
        </w:rPr>
        <w:t xml:space="preserve"> 6 and</w:t>
      </w:r>
      <w:r w:rsidR="0096251C">
        <w:rPr>
          <w:rFonts w:ascii="Arial" w:hAnsi="Arial" w:cs="Arial"/>
          <w:color w:val="000000"/>
          <w:kern w:val="28"/>
          <w:szCs w:val="24"/>
          <w:lang w:eastAsia="en-GB"/>
          <w14:cntxtAlts/>
        </w:rPr>
        <w:t xml:space="preserve"> the Food Standards A</w:t>
      </w:r>
      <w:r w:rsidR="008A2773">
        <w:rPr>
          <w:rFonts w:ascii="Arial" w:hAnsi="Arial" w:cs="Arial"/>
          <w:color w:val="000000"/>
          <w:kern w:val="28"/>
          <w:szCs w:val="24"/>
          <w:lang w:eastAsia="en-GB"/>
          <w14:cntxtAlts/>
        </w:rPr>
        <w:t>gency workshops</w:t>
      </w:r>
      <w:r w:rsidRPr="00BD6271">
        <w:rPr>
          <w:rFonts w:ascii="Arial" w:hAnsi="Arial" w:cs="Arial"/>
          <w:color w:val="000000"/>
          <w:kern w:val="28"/>
          <w:szCs w:val="24"/>
          <w:lang w:eastAsia="en-GB"/>
          <w14:cntxtAlts/>
        </w:rPr>
        <w:t xml:space="preserve">. </w:t>
      </w:r>
    </w:p>
    <w:p w:rsidR="00142F84" w:rsidRDefault="00142F84" w:rsidP="005A0B95">
      <w:pPr>
        <w:rPr>
          <w:rFonts w:asciiTheme="minorBidi" w:hAnsiTheme="minorBidi" w:cstheme="minorBidi"/>
          <w:szCs w:val="24"/>
        </w:rPr>
      </w:pPr>
    </w:p>
    <w:p w:rsidR="005A0B95" w:rsidRDefault="00DB6F05" w:rsidP="005A0B95">
      <w:pPr>
        <w:rPr>
          <w:rFonts w:asciiTheme="minorBidi" w:hAnsiTheme="minorBidi" w:cstheme="minorBidi"/>
          <w:szCs w:val="24"/>
        </w:rPr>
      </w:pPr>
      <w:r w:rsidRPr="00DB6F05">
        <w:rPr>
          <w:rFonts w:asciiTheme="minorBidi" w:hAnsiTheme="minorBidi" w:cstheme="minorBidi"/>
          <w:szCs w:val="24"/>
        </w:rPr>
        <w:t>Two evenings a week the school is used by beavers, cubs and scouts and members of the local community worship at the school every Sunday when the building becomes the Worship Centre.</w:t>
      </w:r>
      <w:r w:rsidR="005A0B95" w:rsidRPr="005A0B95">
        <w:rPr>
          <w:rFonts w:asciiTheme="minorBidi" w:hAnsiTheme="minorBidi" w:cstheme="minorBidi"/>
          <w:szCs w:val="24"/>
        </w:rPr>
        <w:t xml:space="preserve"> </w:t>
      </w:r>
    </w:p>
    <w:p w:rsidR="00DB45CF" w:rsidRDefault="005A0B95" w:rsidP="005A0B95">
      <w:pPr>
        <w:rPr>
          <w:rFonts w:asciiTheme="minorBidi" w:hAnsiTheme="minorBidi" w:cstheme="minorBidi"/>
          <w:szCs w:val="24"/>
        </w:rPr>
      </w:pPr>
      <w:r w:rsidRPr="00DB6F05">
        <w:rPr>
          <w:rFonts w:asciiTheme="minorBidi" w:hAnsiTheme="minorBidi" w:cstheme="minorBidi"/>
          <w:szCs w:val="24"/>
        </w:rPr>
        <w:t xml:space="preserve">Within the wider community, the Benefice Lay Readers and Lay Eucharistic Ministers are regular visitors to the school giving valuable assistance with collective worship.  </w:t>
      </w:r>
      <w:r w:rsidR="005D1CAB">
        <w:rPr>
          <w:rFonts w:asciiTheme="minorBidi" w:hAnsiTheme="minorBidi" w:cstheme="minorBidi"/>
          <w:szCs w:val="24"/>
        </w:rPr>
        <w:t xml:space="preserve">In December 2019, fourteen Year 6 pupils were confirmed in a special service at St. Gabriel’s Church. </w:t>
      </w:r>
      <w:r w:rsidR="00A11CE4">
        <w:rPr>
          <w:rFonts w:asciiTheme="minorBidi" w:hAnsiTheme="minorBidi" w:cstheme="minorBidi"/>
          <w:szCs w:val="24"/>
        </w:rPr>
        <w:t>Pupils visit the Benefice C</w:t>
      </w:r>
      <w:r w:rsidRPr="00DB6F05">
        <w:rPr>
          <w:rFonts w:asciiTheme="minorBidi" w:hAnsiTheme="minorBidi" w:cstheme="minorBidi"/>
          <w:szCs w:val="24"/>
        </w:rPr>
        <w:t>hurches and services are held in t</w:t>
      </w:r>
      <w:r w:rsidR="005D1CAB">
        <w:rPr>
          <w:rFonts w:asciiTheme="minorBidi" w:hAnsiTheme="minorBidi" w:cstheme="minorBidi"/>
          <w:szCs w:val="24"/>
        </w:rPr>
        <w:t xml:space="preserve">he school throughout the year. </w:t>
      </w:r>
      <w:r w:rsidRPr="00DB6F05">
        <w:rPr>
          <w:rFonts w:asciiTheme="minorBidi" w:hAnsiTheme="minorBidi" w:cstheme="minorBidi"/>
          <w:szCs w:val="24"/>
        </w:rPr>
        <w:t>The school also enjoys</w:t>
      </w:r>
      <w:r w:rsidR="00A11CE4">
        <w:rPr>
          <w:rFonts w:asciiTheme="minorBidi" w:hAnsiTheme="minorBidi" w:cstheme="minorBidi"/>
          <w:szCs w:val="24"/>
        </w:rPr>
        <w:t xml:space="preserve"> regular visits from the Bishop’s</w:t>
      </w:r>
      <w:r w:rsidRPr="00DB6F05">
        <w:rPr>
          <w:rFonts w:asciiTheme="minorBidi" w:hAnsiTheme="minorBidi" w:cstheme="minorBidi"/>
          <w:szCs w:val="24"/>
        </w:rPr>
        <w:t xml:space="preserve"> Visitor.</w:t>
      </w:r>
      <w:r w:rsidR="00DB45CF">
        <w:rPr>
          <w:rFonts w:asciiTheme="minorBidi" w:hAnsiTheme="minorBidi" w:cstheme="minorBidi"/>
          <w:szCs w:val="24"/>
        </w:rPr>
        <w:t xml:space="preserve"> </w:t>
      </w:r>
    </w:p>
    <w:p w:rsidR="00DB6F05" w:rsidRPr="00DB6F05" w:rsidRDefault="00DB6F05" w:rsidP="00DB6F05">
      <w:pPr>
        <w:rPr>
          <w:rFonts w:asciiTheme="minorBidi" w:hAnsiTheme="minorBidi" w:cstheme="minorBidi"/>
          <w:szCs w:val="24"/>
        </w:rPr>
      </w:pPr>
    </w:p>
    <w:p w:rsidR="00DB6F05" w:rsidRDefault="00DB6F05" w:rsidP="00F742E2">
      <w:pPr>
        <w:jc w:val="center"/>
        <w:rPr>
          <w:rFonts w:ascii="Arial" w:hAnsi="Arial" w:cs="Arial"/>
          <w:b/>
          <w:bCs/>
          <w:color w:val="000000"/>
          <w:kern w:val="28"/>
          <w:szCs w:val="24"/>
          <w:lang w:eastAsia="en-GB"/>
          <w14:cntxtAlts/>
        </w:rPr>
      </w:pPr>
    </w:p>
    <w:p w:rsidR="0018591A" w:rsidRPr="00F742E2" w:rsidRDefault="0018591A" w:rsidP="00F742E2">
      <w:pPr>
        <w:jc w:val="center"/>
        <w:rPr>
          <w:rFonts w:ascii="Arial" w:hAnsi="Arial" w:cs="Arial"/>
          <w:b/>
          <w:bCs/>
          <w:color w:val="000000"/>
          <w:kern w:val="28"/>
          <w:szCs w:val="24"/>
          <w:lang w:eastAsia="en-GB"/>
          <w14:cntxtAlts/>
        </w:rPr>
      </w:pPr>
      <w:r w:rsidRPr="00F742E2">
        <w:rPr>
          <w:rFonts w:ascii="Arial" w:hAnsi="Arial" w:cs="Arial"/>
          <w:b/>
          <w:bCs/>
          <w:color w:val="000000"/>
          <w:kern w:val="28"/>
          <w:szCs w:val="24"/>
          <w:lang w:eastAsia="en-GB"/>
          <w14:cntxtAlts/>
        </w:rPr>
        <w:t>L</w:t>
      </w:r>
      <w:r w:rsidR="00F742E2">
        <w:rPr>
          <w:rFonts w:ascii="Arial" w:hAnsi="Arial" w:cs="Arial"/>
          <w:b/>
          <w:bCs/>
          <w:color w:val="000000"/>
          <w:kern w:val="28"/>
          <w:szCs w:val="24"/>
          <w:lang w:eastAsia="en-GB"/>
          <w14:cntxtAlts/>
        </w:rPr>
        <w:t>INKS WITH OTHER SCHOOLS</w:t>
      </w:r>
    </w:p>
    <w:p w:rsidR="00BD6271" w:rsidRPr="00BD6271" w:rsidRDefault="005D1CAB" w:rsidP="00421011">
      <w:pPr>
        <w:rPr>
          <w:rFonts w:ascii="Arial" w:hAnsi="Arial" w:cs="Arial"/>
          <w:color w:val="000000"/>
          <w:kern w:val="28"/>
          <w:szCs w:val="24"/>
          <w:lang w:eastAsia="en-GB"/>
          <w14:cntxtAlts/>
        </w:rPr>
      </w:pPr>
      <w:r>
        <w:rPr>
          <w:rFonts w:ascii="Arial" w:hAnsi="Arial" w:cs="Arial"/>
          <w:color w:val="000000"/>
          <w:kern w:val="28"/>
          <w:szCs w:val="24"/>
          <w:lang w:eastAsia="en-GB"/>
          <w14:cntxtAlts/>
        </w:rPr>
        <w:t xml:space="preserve">The school </w:t>
      </w:r>
      <w:r w:rsidR="00CE0533">
        <w:rPr>
          <w:rFonts w:ascii="Arial" w:hAnsi="Arial" w:cs="Arial"/>
          <w:color w:val="000000"/>
          <w:kern w:val="28"/>
          <w:szCs w:val="24"/>
          <w:lang w:eastAsia="en-GB"/>
          <w14:cntxtAlts/>
        </w:rPr>
        <w:t>has</w:t>
      </w:r>
      <w:r w:rsidR="008A1B44">
        <w:rPr>
          <w:rFonts w:ascii="Arial" w:hAnsi="Arial" w:cs="Arial"/>
          <w:color w:val="000000"/>
          <w:kern w:val="28"/>
          <w:szCs w:val="24"/>
          <w:lang w:eastAsia="en-GB"/>
          <w14:cntxtAlts/>
        </w:rPr>
        <w:t xml:space="preserve"> </w:t>
      </w:r>
      <w:r w:rsidR="00421011">
        <w:rPr>
          <w:rFonts w:ascii="Arial" w:hAnsi="Arial" w:cs="Arial"/>
          <w:color w:val="000000"/>
          <w:kern w:val="28"/>
          <w:szCs w:val="24"/>
          <w:lang w:eastAsia="en-GB"/>
          <w14:cntxtAlts/>
        </w:rPr>
        <w:t>continued</w:t>
      </w:r>
      <w:r w:rsidR="00BD6271" w:rsidRPr="00BD6271">
        <w:rPr>
          <w:rFonts w:ascii="Arial" w:hAnsi="Arial" w:cs="Arial"/>
          <w:color w:val="000000"/>
          <w:kern w:val="28"/>
          <w:szCs w:val="24"/>
          <w:lang w:eastAsia="en-GB"/>
          <w14:cntxtAlts/>
        </w:rPr>
        <w:t xml:space="preserve"> to wor</w:t>
      </w:r>
      <w:r w:rsidR="00421011">
        <w:rPr>
          <w:rFonts w:ascii="Arial" w:hAnsi="Arial" w:cs="Arial"/>
          <w:color w:val="000000"/>
          <w:kern w:val="28"/>
          <w:szCs w:val="24"/>
          <w:lang w:eastAsia="en-GB"/>
          <w14:cntxtAlts/>
        </w:rPr>
        <w:t xml:space="preserve">k with Ysgol Gymraeg Cwmbran and we are in the process of </w:t>
      </w:r>
      <w:r w:rsidR="00BD6271" w:rsidRPr="00BD6271">
        <w:rPr>
          <w:rFonts w:ascii="Arial" w:hAnsi="Arial" w:cs="Arial"/>
          <w:color w:val="000000"/>
          <w:kern w:val="28"/>
          <w:szCs w:val="24"/>
          <w:lang w:eastAsia="en-GB"/>
          <w14:cntxtAlts/>
        </w:rPr>
        <w:t>achiev</w:t>
      </w:r>
      <w:r w:rsidR="00421011">
        <w:rPr>
          <w:rFonts w:ascii="Arial" w:hAnsi="Arial" w:cs="Arial"/>
          <w:color w:val="000000"/>
          <w:kern w:val="28"/>
          <w:szCs w:val="24"/>
          <w:lang w:eastAsia="en-GB"/>
          <w14:cntxtAlts/>
        </w:rPr>
        <w:t>ing</w:t>
      </w:r>
      <w:r w:rsidR="00BD6271" w:rsidRPr="00BD6271">
        <w:rPr>
          <w:rFonts w:ascii="Arial" w:hAnsi="Arial" w:cs="Arial"/>
          <w:color w:val="000000"/>
          <w:kern w:val="28"/>
          <w:szCs w:val="24"/>
          <w:lang w:eastAsia="en-GB"/>
          <w14:cntxtAlts/>
        </w:rPr>
        <w:t xml:space="preserve"> our Silver </w:t>
      </w:r>
      <w:r w:rsidR="00421011">
        <w:rPr>
          <w:rFonts w:ascii="Arial" w:hAnsi="Arial" w:cs="Arial"/>
          <w:color w:val="000000"/>
          <w:kern w:val="28"/>
          <w:szCs w:val="24"/>
          <w:lang w:eastAsia="en-GB"/>
          <w14:cntxtAlts/>
        </w:rPr>
        <w:t xml:space="preserve">Charter </w:t>
      </w:r>
      <w:r w:rsidR="008A1B44">
        <w:rPr>
          <w:rFonts w:ascii="Arial" w:hAnsi="Arial" w:cs="Arial"/>
          <w:color w:val="000000"/>
          <w:kern w:val="28"/>
          <w:szCs w:val="24"/>
          <w:lang w:eastAsia="en-GB"/>
          <w14:cntxtAlts/>
        </w:rPr>
        <w:t xml:space="preserve">Award. </w:t>
      </w:r>
      <w:r>
        <w:rPr>
          <w:rFonts w:ascii="Arial" w:hAnsi="Arial" w:cs="Arial"/>
          <w:color w:val="000000"/>
          <w:kern w:val="28"/>
          <w:szCs w:val="24"/>
          <w:lang w:eastAsia="en-GB"/>
          <w14:cntxtAlts/>
        </w:rPr>
        <w:t>The school has also partnered up with a lead school for numerac</w:t>
      </w:r>
      <w:r w:rsidR="00CE0533">
        <w:rPr>
          <w:rFonts w:ascii="Arial" w:hAnsi="Arial" w:cs="Arial"/>
          <w:color w:val="000000"/>
          <w:kern w:val="28"/>
          <w:szCs w:val="24"/>
          <w:lang w:eastAsia="en-GB"/>
          <w14:cntxtAlts/>
        </w:rPr>
        <w:t xml:space="preserve">y and all staff received training in White Rose maths. </w:t>
      </w:r>
      <w:r w:rsidR="008A1B44">
        <w:rPr>
          <w:rFonts w:ascii="Arial" w:hAnsi="Arial" w:cs="Arial"/>
          <w:color w:val="000000"/>
          <w:kern w:val="28"/>
          <w:szCs w:val="24"/>
          <w:lang w:eastAsia="en-GB"/>
          <w14:cntxtAlts/>
        </w:rPr>
        <w:t>Good links have continued</w:t>
      </w:r>
      <w:r w:rsidR="00BD6271" w:rsidRPr="00BD6271">
        <w:rPr>
          <w:rFonts w:ascii="Arial" w:hAnsi="Arial" w:cs="Arial"/>
          <w:color w:val="000000"/>
          <w:kern w:val="28"/>
          <w:szCs w:val="24"/>
          <w:lang w:eastAsia="en-GB"/>
          <w14:cntxtAlts/>
        </w:rPr>
        <w:t xml:space="preserve"> with Woodlands staff, and there has been lots of joint working and training wit</w:t>
      </w:r>
      <w:r>
        <w:rPr>
          <w:rFonts w:ascii="Arial" w:hAnsi="Arial" w:cs="Arial"/>
          <w:color w:val="000000"/>
          <w:kern w:val="28"/>
          <w:szCs w:val="24"/>
          <w:lang w:eastAsia="en-GB"/>
          <w14:cntxtAlts/>
        </w:rPr>
        <w:t xml:space="preserve">h regards to the new curriculum. </w:t>
      </w:r>
    </w:p>
    <w:p w:rsidR="00BD6271" w:rsidRPr="00BD6271" w:rsidRDefault="00BD6271" w:rsidP="00BD6271">
      <w:pPr>
        <w:rPr>
          <w:rFonts w:ascii="Arial" w:hAnsi="Arial" w:cs="Arial"/>
          <w:color w:val="000000"/>
          <w:kern w:val="28"/>
          <w:szCs w:val="24"/>
          <w:lang w:eastAsia="en-GB"/>
          <w14:cntxtAlts/>
        </w:rPr>
      </w:pPr>
      <w:r w:rsidRPr="00BD6271">
        <w:rPr>
          <w:rFonts w:ascii="Arial" w:hAnsi="Arial" w:cs="Arial"/>
          <w:color w:val="000000"/>
          <w:kern w:val="28"/>
          <w:szCs w:val="24"/>
          <w:lang w:eastAsia="en-GB"/>
          <w14:cntxtAlts/>
        </w:rPr>
        <w:t> </w:t>
      </w:r>
    </w:p>
    <w:p w:rsidR="00BD6271" w:rsidRPr="00BD6271" w:rsidRDefault="00BD6271" w:rsidP="00BD6271">
      <w:pPr>
        <w:widowControl w:val="0"/>
        <w:jc w:val="center"/>
        <w:rPr>
          <w:rFonts w:ascii="Arial" w:hAnsi="Arial" w:cs="Arial"/>
          <w:b/>
          <w:bCs/>
          <w:color w:val="000000"/>
          <w:kern w:val="28"/>
          <w:szCs w:val="24"/>
          <w:lang w:eastAsia="en-GB"/>
          <w14:cntxtAlts/>
        </w:rPr>
      </w:pPr>
      <w:r w:rsidRPr="00BD6271">
        <w:rPr>
          <w:rFonts w:ascii="Arial" w:hAnsi="Arial" w:cs="Arial"/>
          <w:b/>
          <w:bCs/>
          <w:color w:val="000000"/>
          <w:kern w:val="28"/>
          <w:szCs w:val="24"/>
          <w:lang w:eastAsia="en-GB"/>
          <w14:cntxtAlts/>
        </w:rPr>
        <w:t>EXTRA-CURRICULAR ACTIVITIES</w:t>
      </w:r>
    </w:p>
    <w:p w:rsidR="00BD6271" w:rsidRDefault="00BD6271" w:rsidP="000D1DB7">
      <w:pPr>
        <w:widowControl w:val="0"/>
        <w:jc w:val="both"/>
        <w:rPr>
          <w:rFonts w:ascii="Arial" w:hAnsi="Arial" w:cs="Arial"/>
          <w:color w:val="000000"/>
          <w:kern w:val="28"/>
          <w:szCs w:val="24"/>
          <w:lang w:eastAsia="en-GB"/>
          <w14:cntxtAlts/>
        </w:rPr>
      </w:pPr>
      <w:r w:rsidRPr="00BD6271">
        <w:rPr>
          <w:rFonts w:ascii="Arial" w:hAnsi="Arial" w:cs="Arial"/>
          <w:color w:val="000000"/>
          <w:kern w:val="28"/>
          <w:szCs w:val="24"/>
          <w:lang w:eastAsia="en-GB"/>
          <w14:cntxtAlts/>
        </w:rPr>
        <w:t xml:space="preserve">We have a number </w:t>
      </w:r>
      <w:r w:rsidR="000D1DB7">
        <w:rPr>
          <w:rFonts w:ascii="Arial" w:hAnsi="Arial" w:cs="Arial"/>
          <w:color w:val="000000"/>
          <w:kern w:val="28"/>
          <w:szCs w:val="24"/>
          <w:lang w:eastAsia="en-GB"/>
          <w14:cntxtAlts/>
        </w:rPr>
        <w:t xml:space="preserve">of extra-curricular activities. </w:t>
      </w:r>
      <w:r w:rsidRPr="00BD6271">
        <w:rPr>
          <w:rFonts w:ascii="Arial" w:hAnsi="Arial" w:cs="Arial"/>
          <w:color w:val="000000"/>
          <w:kern w:val="28"/>
          <w:szCs w:val="24"/>
          <w:lang w:eastAsia="en-GB"/>
          <w14:cntxtAlts/>
        </w:rPr>
        <w:t>For an up</w:t>
      </w:r>
      <w:r w:rsidR="00110202">
        <w:rPr>
          <w:rFonts w:ascii="Arial" w:hAnsi="Arial" w:cs="Arial"/>
          <w:color w:val="000000"/>
          <w:kern w:val="28"/>
          <w:szCs w:val="24"/>
          <w:lang w:eastAsia="en-GB"/>
          <w14:cntxtAlts/>
        </w:rPr>
        <w:t>-</w:t>
      </w:r>
      <w:r w:rsidRPr="00BD6271">
        <w:rPr>
          <w:rFonts w:ascii="Arial" w:hAnsi="Arial" w:cs="Arial"/>
          <w:color w:val="000000"/>
          <w:kern w:val="28"/>
          <w:szCs w:val="24"/>
          <w:lang w:eastAsia="en-GB"/>
          <w14:cntxtAlts/>
        </w:rPr>
        <w:t>to</w:t>
      </w:r>
      <w:r w:rsidR="00110202">
        <w:rPr>
          <w:rFonts w:ascii="Arial" w:hAnsi="Arial" w:cs="Arial"/>
          <w:color w:val="000000"/>
          <w:kern w:val="28"/>
          <w:szCs w:val="24"/>
          <w:lang w:eastAsia="en-GB"/>
          <w14:cntxtAlts/>
        </w:rPr>
        <w:t>-</w:t>
      </w:r>
      <w:r w:rsidRPr="00BD6271">
        <w:rPr>
          <w:rFonts w:ascii="Arial" w:hAnsi="Arial" w:cs="Arial"/>
          <w:color w:val="000000"/>
          <w:kern w:val="28"/>
          <w:szCs w:val="24"/>
          <w:lang w:eastAsia="en-GB"/>
          <w14:cntxtAlts/>
        </w:rPr>
        <w:t xml:space="preserve">date list of our current after school clubs please </w:t>
      </w:r>
      <w:r w:rsidR="00A11CE4">
        <w:rPr>
          <w:rFonts w:ascii="Arial" w:hAnsi="Arial" w:cs="Arial"/>
          <w:color w:val="000000"/>
          <w:kern w:val="28"/>
          <w:szCs w:val="24"/>
          <w:lang w:eastAsia="en-GB"/>
          <w14:cntxtAlts/>
        </w:rPr>
        <w:t xml:space="preserve">see our website or </w:t>
      </w:r>
      <w:r w:rsidRPr="00BD6271">
        <w:rPr>
          <w:rFonts w:ascii="Arial" w:hAnsi="Arial" w:cs="Arial"/>
          <w:color w:val="000000"/>
          <w:kern w:val="28"/>
          <w:szCs w:val="24"/>
          <w:lang w:eastAsia="en-GB"/>
          <w14:cntxtAlts/>
        </w:rPr>
        <w:t>contact the school office. Last year we ran the following extra-curricular clubs:</w:t>
      </w:r>
    </w:p>
    <w:p w:rsidR="000D1DB7" w:rsidRPr="00BD6271" w:rsidRDefault="000D1DB7" w:rsidP="000D1DB7">
      <w:pPr>
        <w:widowControl w:val="0"/>
        <w:jc w:val="both"/>
        <w:rPr>
          <w:rFonts w:ascii="Arial" w:hAnsi="Arial" w:cs="Arial"/>
          <w:color w:val="000000"/>
          <w:kern w:val="28"/>
          <w:szCs w:val="24"/>
          <w:lang w:eastAsia="en-GB"/>
          <w14:cntxtAlts/>
        </w:rPr>
      </w:pPr>
    </w:p>
    <w:p w:rsidR="00CE0533" w:rsidRDefault="00CE0533" w:rsidP="00BD6271">
      <w:pPr>
        <w:widowControl w:val="0"/>
        <w:rPr>
          <w:rFonts w:ascii="Arial" w:hAnsi="Arial" w:cs="Arial"/>
          <w:color w:val="000000"/>
          <w:kern w:val="28"/>
          <w:szCs w:val="24"/>
          <w:lang w:eastAsia="en-GB"/>
          <w14:cntxtAlts/>
        </w:rPr>
      </w:pPr>
      <w:r>
        <w:rPr>
          <w:rFonts w:ascii="Arial" w:hAnsi="Arial" w:cs="Arial"/>
          <w:color w:val="000000"/>
          <w:kern w:val="28"/>
          <w:szCs w:val="24"/>
          <w:lang w:eastAsia="en-GB"/>
          <w14:cntxtAlts/>
        </w:rPr>
        <w:t>Choir</w:t>
      </w:r>
    </w:p>
    <w:p w:rsidR="00BD6271" w:rsidRPr="00BD6271" w:rsidRDefault="00BD6271" w:rsidP="00BD6271">
      <w:pPr>
        <w:widowControl w:val="0"/>
        <w:rPr>
          <w:rFonts w:ascii="Arial" w:hAnsi="Arial" w:cs="Arial"/>
          <w:color w:val="000000"/>
          <w:kern w:val="28"/>
          <w:szCs w:val="24"/>
          <w:lang w:eastAsia="en-GB"/>
          <w14:cntxtAlts/>
        </w:rPr>
      </w:pPr>
      <w:r w:rsidRPr="00BD6271">
        <w:rPr>
          <w:rFonts w:ascii="Arial" w:hAnsi="Arial" w:cs="Arial"/>
          <w:color w:val="000000"/>
          <w:kern w:val="28"/>
          <w:szCs w:val="24"/>
          <w:lang w:eastAsia="en-GB"/>
          <w14:cntxtAlts/>
        </w:rPr>
        <w:t>Craft club</w:t>
      </w:r>
    </w:p>
    <w:p w:rsidR="00BD6271" w:rsidRPr="00BD6271" w:rsidRDefault="000D1DB7" w:rsidP="00BD6271">
      <w:pPr>
        <w:widowControl w:val="0"/>
        <w:rPr>
          <w:rFonts w:ascii="Arial" w:hAnsi="Arial" w:cs="Arial"/>
          <w:color w:val="000000"/>
          <w:kern w:val="28"/>
          <w:szCs w:val="24"/>
          <w:lang w:eastAsia="en-GB"/>
          <w14:cntxtAlts/>
        </w:rPr>
      </w:pPr>
      <w:r>
        <w:rPr>
          <w:rFonts w:ascii="Arial" w:hAnsi="Arial" w:cs="Arial"/>
          <w:color w:val="000000"/>
          <w:kern w:val="28"/>
          <w:szCs w:val="24"/>
          <w:lang w:eastAsia="en-GB"/>
          <w14:cntxtAlts/>
        </w:rPr>
        <w:t>Digital leaders</w:t>
      </w:r>
    </w:p>
    <w:p w:rsidR="00BD6271" w:rsidRPr="00BD6271" w:rsidRDefault="000D1DB7" w:rsidP="00BD6271">
      <w:pPr>
        <w:widowControl w:val="0"/>
        <w:rPr>
          <w:rFonts w:ascii="Arial" w:hAnsi="Arial" w:cs="Arial"/>
          <w:color w:val="000000"/>
          <w:kern w:val="28"/>
          <w:szCs w:val="24"/>
          <w:lang w:eastAsia="en-GB"/>
          <w14:cntxtAlts/>
        </w:rPr>
      </w:pPr>
      <w:r>
        <w:rPr>
          <w:rFonts w:ascii="Arial" w:hAnsi="Arial" w:cs="Arial"/>
          <w:color w:val="000000"/>
          <w:kern w:val="28"/>
          <w:szCs w:val="24"/>
          <w:lang w:eastAsia="en-GB"/>
          <w14:cntxtAlts/>
        </w:rPr>
        <w:t>Dance c</w:t>
      </w:r>
      <w:r w:rsidR="00BD6271" w:rsidRPr="00BD6271">
        <w:rPr>
          <w:rFonts w:ascii="Arial" w:hAnsi="Arial" w:cs="Arial"/>
          <w:color w:val="000000"/>
          <w:kern w:val="28"/>
          <w:szCs w:val="24"/>
          <w:lang w:eastAsia="en-GB"/>
          <w14:cntxtAlts/>
        </w:rPr>
        <w:t>lub</w:t>
      </w:r>
    </w:p>
    <w:p w:rsidR="00BD6271" w:rsidRPr="00BD6271" w:rsidRDefault="00142F84" w:rsidP="000D1DB7">
      <w:pPr>
        <w:widowControl w:val="0"/>
        <w:rPr>
          <w:rFonts w:ascii="Arial" w:hAnsi="Arial" w:cs="Arial"/>
          <w:color w:val="000000"/>
          <w:kern w:val="28"/>
          <w:szCs w:val="24"/>
          <w:lang w:eastAsia="en-GB"/>
          <w14:cntxtAlts/>
        </w:rPr>
      </w:pPr>
      <w:r>
        <w:rPr>
          <w:rFonts w:ascii="Arial" w:hAnsi="Arial" w:cs="Arial"/>
          <w:color w:val="000000"/>
          <w:kern w:val="28"/>
          <w:szCs w:val="24"/>
          <w:lang w:eastAsia="en-GB"/>
          <w14:cntxtAlts/>
        </w:rPr>
        <w:t xml:space="preserve">Eco/gardening </w:t>
      </w:r>
      <w:r w:rsidR="000D1DB7">
        <w:rPr>
          <w:rFonts w:ascii="Arial" w:hAnsi="Arial" w:cs="Arial"/>
          <w:color w:val="000000"/>
          <w:kern w:val="28"/>
          <w:szCs w:val="24"/>
          <w:lang w:eastAsia="en-GB"/>
          <w14:cntxtAlts/>
        </w:rPr>
        <w:t>c</w:t>
      </w:r>
      <w:r w:rsidR="00BD6271" w:rsidRPr="00BD6271">
        <w:rPr>
          <w:rFonts w:ascii="Arial" w:hAnsi="Arial" w:cs="Arial"/>
          <w:color w:val="000000"/>
          <w:kern w:val="28"/>
          <w:szCs w:val="24"/>
          <w:lang w:eastAsia="en-GB"/>
          <w14:cntxtAlts/>
        </w:rPr>
        <w:t>lub</w:t>
      </w:r>
    </w:p>
    <w:p w:rsidR="00BD6271" w:rsidRPr="00BD6271" w:rsidRDefault="00BD6271" w:rsidP="00BD6271">
      <w:pPr>
        <w:widowControl w:val="0"/>
        <w:rPr>
          <w:rFonts w:ascii="Arial" w:hAnsi="Arial" w:cs="Arial"/>
          <w:color w:val="000000"/>
          <w:kern w:val="28"/>
          <w:szCs w:val="24"/>
          <w:lang w:eastAsia="en-GB"/>
          <w14:cntxtAlts/>
        </w:rPr>
      </w:pPr>
      <w:r w:rsidRPr="00BD6271">
        <w:rPr>
          <w:rFonts w:ascii="Arial" w:hAnsi="Arial" w:cs="Arial"/>
          <w:color w:val="000000"/>
          <w:kern w:val="28"/>
          <w:szCs w:val="24"/>
          <w:lang w:eastAsia="en-GB"/>
          <w14:cntxtAlts/>
        </w:rPr>
        <w:t>Football club</w:t>
      </w:r>
    </w:p>
    <w:p w:rsidR="00BD6271" w:rsidRPr="00BD6271" w:rsidRDefault="00AF2CC8" w:rsidP="00BD6271">
      <w:pPr>
        <w:widowControl w:val="0"/>
        <w:rPr>
          <w:rFonts w:ascii="Arial" w:hAnsi="Arial" w:cs="Arial"/>
          <w:color w:val="000000"/>
          <w:kern w:val="28"/>
          <w:szCs w:val="24"/>
          <w:lang w:eastAsia="en-GB"/>
          <w14:cntxtAlts/>
        </w:rPr>
      </w:pPr>
      <w:r>
        <w:rPr>
          <w:rFonts w:ascii="Arial" w:hAnsi="Arial" w:cs="Arial"/>
          <w:color w:val="000000"/>
          <w:kern w:val="28"/>
          <w:szCs w:val="24"/>
          <w:lang w:eastAsia="en-GB"/>
          <w14:cntxtAlts/>
        </w:rPr>
        <w:t>Rugby c</w:t>
      </w:r>
      <w:r w:rsidR="00BD6271" w:rsidRPr="00BD6271">
        <w:rPr>
          <w:rFonts w:ascii="Arial" w:hAnsi="Arial" w:cs="Arial"/>
          <w:color w:val="000000"/>
          <w:kern w:val="28"/>
          <w:szCs w:val="24"/>
          <w:lang w:eastAsia="en-GB"/>
          <w14:cntxtAlts/>
        </w:rPr>
        <w:t>lub</w:t>
      </w:r>
    </w:p>
    <w:p w:rsidR="00BD6271" w:rsidRPr="00BD6271" w:rsidRDefault="00BD6271" w:rsidP="00BD6271">
      <w:pPr>
        <w:rPr>
          <w:rFonts w:ascii="Arial" w:hAnsi="Arial" w:cs="Arial"/>
          <w:color w:val="000000"/>
          <w:kern w:val="28"/>
          <w:szCs w:val="24"/>
          <w:lang w:eastAsia="en-GB"/>
          <w14:cntxtAlts/>
        </w:rPr>
      </w:pPr>
      <w:r w:rsidRPr="00BD6271">
        <w:rPr>
          <w:rFonts w:ascii="Arial" w:hAnsi="Arial" w:cs="Arial"/>
          <w:color w:val="000000"/>
          <w:kern w:val="28"/>
          <w:szCs w:val="24"/>
          <w:lang w:eastAsia="en-GB"/>
          <w14:cntxtAlts/>
        </w:rPr>
        <w:t>Netball club</w:t>
      </w:r>
    </w:p>
    <w:p w:rsidR="00CE0533" w:rsidRPr="00BD6271" w:rsidRDefault="00A11CE4" w:rsidP="00BD6271">
      <w:pPr>
        <w:rPr>
          <w:rFonts w:ascii="Arial" w:hAnsi="Arial" w:cs="Arial"/>
          <w:color w:val="000000"/>
          <w:kern w:val="28"/>
          <w:szCs w:val="24"/>
          <w:lang w:eastAsia="en-GB"/>
          <w14:cntxtAlts/>
        </w:rPr>
      </w:pPr>
      <w:r>
        <w:rPr>
          <w:rFonts w:ascii="Arial" w:hAnsi="Arial" w:cs="Arial"/>
          <w:color w:val="000000"/>
          <w:kern w:val="28"/>
          <w:szCs w:val="24"/>
          <w:lang w:eastAsia="en-GB"/>
          <w14:cntxtAlts/>
        </w:rPr>
        <w:t>Newspaper club</w:t>
      </w:r>
    </w:p>
    <w:p w:rsidR="00BD6271" w:rsidRDefault="005A35CA" w:rsidP="00BD6271">
      <w:pPr>
        <w:rPr>
          <w:rFonts w:ascii="Arial" w:hAnsi="Arial" w:cs="Arial"/>
          <w:color w:val="000000"/>
          <w:kern w:val="28"/>
          <w:szCs w:val="24"/>
          <w:lang w:eastAsia="en-GB"/>
          <w14:cntxtAlts/>
        </w:rPr>
      </w:pPr>
      <w:r>
        <w:rPr>
          <w:rFonts w:ascii="Arial" w:hAnsi="Arial" w:cs="Arial"/>
          <w:color w:val="000000"/>
          <w:kern w:val="28"/>
          <w:szCs w:val="24"/>
          <w:lang w:eastAsia="en-GB"/>
          <w14:cntxtAlts/>
        </w:rPr>
        <w:t xml:space="preserve">Gwent Music </w:t>
      </w:r>
      <w:r w:rsidR="00BD6271" w:rsidRPr="00BD6271">
        <w:rPr>
          <w:rFonts w:ascii="Arial" w:hAnsi="Arial" w:cs="Arial"/>
          <w:color w:val="000000"/>
          <w:kern w:val="28"/>
          <w:szCs w:val="24"/>
          <w:lang w:eastAsia="en-GB"/>
          <w14:cntxtAlts/>
        </w:rPr>
        <w:t>Violin Project</w:t>
      </w:r>
    </w:p>
    <w:p w:rsidR="005A35CA" w:rsidRDefault="005A35CA" w:rsidP="005A35CA">
      <w:pPr>
        <w:widowControl w:val="0"/>
        <w:rPr>
          <w:rFonts w:asciiTheme="minorBidi" w:hAnsiTheme="minorBidi" w:cstheme="minorBidi"/>
          <w:color w:val="000000"/>
          <w:kern w:val="28"/>
          <w:szCs w:val="24"/>
          <w:lang w:eastAsia="en-GB"/>
          <w14:cntxtAlts/>
        </w:rPr>
      </w:pPr>
      <w:r w:rsidRPr="006B028E">
        <w:rPr>
          <w:rFonts w:asciiTheme="minorBidi" w:hAnsiTheme="minorBidi" w:cstheme="minorBidi"/>
          <w:color w:val="000000"/>
          <w:kern w:val="28"/>
          <w:szCs w:val="24"/>
          <w:lang w:eastAsia="en-GB"/>
          <w14:cntxtAlts/>
        </w:rPr>
        <w:t>Year 6 children go swimming every week for a whole year.</w:t>
      </w:r>
    </w:p>
    <w:p w:rsidR="00AF2CC8" w:rsidRDefault="00AF2CC8" w:rsidP="00BD6271">
      <w:pPr>
        <w:rPr>
          <w:rFonts w:ascii="Arial" w:hAnsi="Arial" w:cs="Arial"/>
          <w:color w:val="000000"/>
          <w:kern w:val="28"/>
          <w:szCs w:val="24"/>
          <w:lang w:eastAsia="en-GB"/>
          <w14:cntxtAlts/>
        </w:rPr>
      </w:pPr>
      <w:r>
        <w:rPr>
          <w:rFonts w:ascii="Arial" w:hAnsi="Arial" w:cs="Arial"/>
          <w:color w:val="000000"/>
          <w:kern w:val="28"/>
          <w:szCs w:val="24"/>
          <w:lang w:eastAsia="en-GB"/>
          <w14:cntxtAlts/>
        </w:rPr>
        <w:t>Kidslingo French club for toddlers</w:t>
      </w:r>
    </w:p>
    <w:p w:rsidR="000D1DB7" w:rsidRDefault="000D1DB7" w:rsidP="00BD6271">
      <w:pPr>
        <w:rPr>
          <w:rFonts w:ascii="Arial" w:hAnsi="Arial" w:cs="Arial"/>
          <w:color w:val="000000"/>
          <w:kern w:val="28"/>
          <w:szCs w:val="24"/>
          <w:lang w:eastAsia="en-GB"/>
          <w14:cntxtAlts/>
        </w:rPr>
      </w:pPr>
    </w:p>
    <w:p w:rsidR="000D1DB7" w:rsidRPr="00BD6271" w:rsidRDefault="000D1DB7" w:rsidP="00BD6271">
      <w:pPr>
        <w:rPr>
          <w:rFonts w:ascii="Arial" w:hAnsi="Arial" w:cs="Arial"/>
          <w:color w:val="000000"/>
          <w:kern w:val="28"/>
          <w:szCs w:val="24"/>
          <w:lang w:eastAsia="en-GB"/>
          <w14:cntxtAlts/>
        </w:rPr>
      </w:pPr>
    </w:p>
    <w:p w:rsidR="00BD6271" w:rsidRPr="00BD6271" w:rsidRDefault="00BD6271" w:rsidP="00BD6271">
      <w:pPr>
        <w:jc w:val="center"/>
        <w:rPr>
          <w:rFonts w:ascii="Arial" w:hAnsi="Arial" w:cs="Arial"/>
          <w:b/>
          <w:bCs/>
          <w:color w:val="000000"/>
          <w:kern w:val="28"/>
          <w:szCs w:val="24"/>
          <w:lang w:eastAsia="en-GB"/>
          <w14:cntxtAlts/>
        </w:rPr>
      </w:pPr>
      <w:r w:rsidRPr="00BD6271">
        <w:rPr>
          <w:rFonts w:ascii="Arial" w:hAnsi="Arial" w:cs="Arial"/>
          <w:b/>
          <w:bCs/>
          <w:color w:val="000000"/>
          <w:kern w:val="28"/>
          <w:szCs w:val="24"/>
          <w:lang w:eastAsia="en-GB"/>
          <w14:cntxtAlts/>
        </w:rPr>
        <w:t>TRIPS AND VISITS</w:t>
      </w:r>
    </w:p>
    <w:p w:rsidR="00BD6271" w:rsidRPr="00BD6271" w:rsidRDefault="00BD6271" w:rsidP="00BD6271">
      <w:pPr>
        <w:widowControl w:val="0"/>
        <w:rPr>
          <w:rFonts w:ascii="Arial" w:hAnsi="Arial" w:cs="Arial"/>
          <w:color w:val="000000"/>
          <w:kern w:val="28"/>
          <w:szCs w:val="24"/>
          <w:lang w:eastAsia="en-GB"/>
          <w14:cntxtAlts/>
        </w:rPr>
      </w:pPr>
      <w:r w:rsidRPr="00BD6271">
        <w:rPr>
          <w:rFonts w:ascii="Arial" w:hAnsi="Arial" w:cs="Arial"/>
          <w:color w:val="000000"/>
          <w:kern w:val="28"/>
          <w:szCs w:val="24"/>
          <w:lang w:eastAsia="en-GB"/>
          <w14:cntxtAlts/>
        </w:rPr>
        <w:t>We try to use the local area as a resource as much as possible. Following the parent questionnaire we have tried to increase the number of trips and visits we take part in. We took part in the following trips/visits last year:</w:t>
      </w:r>
    </w:p>
    <w:p w:rsidR="000D1DB7" w:rsidRDefault="000D1DB7" w:rsidP="00BD6271">
      <w:pPr>
        <w:rPr>
          <w:rFonts w:ascii="Arial" w:hAnsi="Arial" w:cs="Arial"/>
          <w:color w:val="000000"/>
          <w:kern w:val="28"/>
          <w:szCs w:val="24"/>
          <w:lang w:eastAsia="en-GB"/>
          <w14:cntxtAlts/>
        </w:rPr>
      </w:pPr>
    </w:p>
    <w:p w:rsidR="00C259A0" w:rsidRDefault="00C259A0" w:rsidP="00BD6271">
      <w:pPr>
        <w:rPr>
          <w:rFonts w:ascii="Arial" w:hAnsi="Arial" w:cs="Arial"/>
          <w:color w:val="000000"/>
          <w:kern w:val="28"/>
          <w:szCs w:val="24"/>
          <w:lang w:eastAsia="en-GB"/>
          <w14:cntxtAlts/>
        </w:rPr>
      </w:pPr>
      <w:r>
        <w:rPr>
          <w:rFonts w:ascii="Arial" w:hAnsi="Arial" w:cs="Arial"/>
          <w:color w:val="000000"/>
          <w:kern w:val="28"/>
          <w:szCs w:val="24"/>
          <w:lang w:eastAsia="en-GB"/>
          <w14:cntxtAlts/>
        </w:rPr>
        <w:t>St. Fagans</w:t>
      </w:r>
    </w:p>
    <w:p w:rsidR="00C259A0" w:rsidRDefault="00C259A0" w:rsidP="00BD6271">
      <w:pPr>
        <w:rPr>
          <w:rFonts w:ascii="Arial" w:hAnsi="Arial" w:cs="Arial"/>
          <w:color w:val="000000"/>
          <w:kern w:val="28"/>
          <w:szCs w:val="24"/>
          <w:lang w:eastAsia="en-GB"/>
          <w14:cntxtAlts/>
        </w:rPr>
      </w:pPr>
      <w:r>
        <w:rPr>
          <w:rFonts w:ascii="Arial" w:hAnsi="Arial" w:cs="Arial"/>
          <w:color w:val="000000"/>
          <w:kern w:val="28"/>
          <w:szCs w:val="24"/>
          <w:lang w:eastAsia="en-GB"/>
          <w14:cntxtAlts/>
        </w:rPr>
        <w:t>Cardiff Castle</w:t>
      </w:r>
    </w:p>
    <w:p w:rsidR="00C259A0" w:rsidRDefault="00C259A0" w:rsidP="00BD6271">
      <w:pPr>
        <w:rPr>
          <w:rFonts w:ascii="Arial" w:hAnsi="Arial" w:cs="Arial"/>
          <w:color w:val="000000"/>
          <w:kern w:val="28"/>
          <w:szCs w:val="24"/>
          <w:lang w:eastAsia="en-GB"/>
          <w14:cntxtAlts/>
        </w:rPr>
      </w:pPr>
      <w:r>
        <w:rPr>
          <w:rFonts w:ascii="Arial" w:hAnsi="Arial" w:cs="Arial"/>
          <w:color w:val="000000"/>
          <w:kern w:val="28"/>
          <w:szCs w:val="24"/>
          <w:lang w:eastAsia="en-GB"/>
          <w14:cntxtAlts/>
        </w:rPr>
        <w:t>Urdd Jamboree</w:t>
      </w:r>
    </w:p>
    <w:p w:rsidR="00C259A0" w:rsidRDefault="00C259A0" w:rsidP="00BD6271">
      <w:pPr>
        <w:rPr>
          <w:rFonts w:ascii="Arial" w:hAnsi="Arial" w:cs="Arial"/>
          <w:color w:val="000000"/>
          <w:kern w:val="28"/>
          <w:szCs w:val="24"/>
          <w:lang w:eastAsia="en-GB"/>
          <w14:cntxtAlts/>
        </w:rPr>
      </w:pPr>
      <w:r>
        <w:rPr>
          <w:rFonts w:ascii="Arial" w:hAnsi="Arial" w:cs="Arial"/>
          <w:color w:val="000000"/>
          <w:kern w:val="28"/>
          <w:szCs w:val="24"/>
          <w:lang w:eastAsia="en-GB"/>
          <w14:cntxtAlts/>
        </w:rPr>
        <w:lastRenderedPageBreak/>
        <w:t>Hilston Park</w:t>
      </w:r>
    </w:p>
    <w:p w:rsidR="00C259A0" w:rsidRDefault="00AF2CC8" w:rsidP="00BD6271">
      <w:pPr>
        <w:rPr>
          <w:rFonts w:ascii="Arial" w:hAnsi="Arial" w:cs="Arial"/>
          <w:color w:val="000000"/>
          <w:kern w:val="28"/>
          <w:szCs w:val="24"/>
          <w:lang w:eastAsia="en-GB"/>
          <w14:cntxtAlts/>
        </w:rPr>
      </w:pPr>
      <w:r>
        <w:rPr>
          <w:rFonts w:ascii="Arial" w:hAnsi="Arial" w:cs="Arial"/>
          <w:color w:val="000000"/>
          <w:kern w:val="28"/>
          <w:szCs w:val="24"/>
          <w:lang w:eastAsia="en-GB"/>
          <w14:cntxtAlts/>
        </w:rPr>
        <w:t>Cardiff M</w:t>
      </w:r>
      <w:r w:rsidR="00C259A0">
        <w:rPr>
          <w:rFonts w:ascii="Arial" w:hAnsi="Arial" w:cs="Arial"/>
          <w:color w:val="000000"/>
          <w:kern w:val="28"/>
          <w:szCs w:val="24"/>
          <w:lang w:eastAsia="en-GB"/>
          <w14:cntxtAlts/>
        </w:rPr>
        <w:t>useum</w:t>
      </w:r>
    </w:p>
    <w:p w:rsidR="00C259A0" w:rsidRDefault="00AF2CC8" w:rsidP="00BD6271">
      <w:pPr>
        <w:rPr>
          <w:rFonts w:ascii="Arial" w:hAnsi="Arial" w:cs="Arial"/>
          <w:color w:val="000000"/>
          <w:kern w:val="28"/>
          <w:szCs w:val="24"/>
          <w:lang w:eastAsia="en-GB"/>
          <w14:cntxtAlts/>
        </w:rPr>
      </w:pPr>
      <w:r>
        <w:rPr>
          <w:rFonts w:ascii="Arial" w:hAnsi="Arial" w:cs="Arial"/>
          <w:color w:val="000000"/>
          <w:kern w:val="28"/>
          <w:szCs w:val="24"/>
          <w:lang w:eastAsia="en-GB"/>
          <w14:cntxtAlts/>
        </w:rPr>
        <w:t>Llandaff C</w:t>
      </w:r>
      <w:r w:rsidR="00C259A0">
        <w:rPr>
          <w:rFonts w:ascii="Arial" w:hAnsi="Arial" w:cs="Arial"/>
          <w:color w:val="000000"/>
          <w:kern w:val="28"/>
          <w:szCs w:val="24"/>
          <w:lang w:eastAsia="en-GB"/>
          <w14:cntxtAlts/>
        </w:rPr>
        <w:t>athedral</w:t>
      </w:r>
    </w:p>
    <w:p w:rsidR="00C259A0" w:rsidRDefault="00C259A0" w:rsidP="00BD6271">
      <w:pPr>
        <w:rPr>
          <w:rFonts w:ascii="Arial" w:hAnsi="Arial" w:cs="Arial"/>
          <w:color w:val="000000"/>
          <w:kern w:val="28"/>
          <w:szCs w:val="24"/>
          <w:lang w:eastAsia="en-GB"/>
          <w14:cntxtAlts/>
        </w:rPr>
      </w:pPr>
      <w:r>
        <w:rPr>
          <w:rFonts w:ascii="Arial" w:hAnsi="Arial" w:cs="Arial"/>
          <w:color w:val="000000"/>
          <w:kern w:val="28"/>
          <w:szCs w:val="24"/>
          <w:lang w:eastAsia="en-GB"/>
          <w14:cntxtAlts/>
        </w:rPr>
        <w:t>Bristol Aerospace</w:t>
      </w:r>
    </w:p>
    <w:p w:rsidR="00AF2CC8" w:rsidRDefault="00AF2CC8" w:rsidP="00BD6271">
      <w:pPr>
        <w:rPr>
          <w:rFonts w:ascii="Arial" w:hAnsi="Arial" w:cs="Arial"/>
          <w:color w:val="000000"/>
          <w:kern w:val="28"/>
          <w:szCs w:val="24"/>
          <w:lang w:eastAsia="en-GB"/>
          <w14:cntxtAlts/>
        </w:rPr>
      </w:pPr>
      <w:r>
        <w:rPr>
          <w:rFonts w:ascii="Arial" w:hAnsi="Arial" w:cs="Arial"/>
          <w:color w:val="000000"/>
          <w:kern w:val="28"/>
          <w:szCs w:val="24"/>
          <w:lang w:eastAsia="en-GB"/>
          <w14:cntxtAlts/>
        </w:rPr>
        <w:t>Whole school pantomime</w:t>
      </w:r>
    </w:p>
    <w:p w:rsidR="00AF2CC8" w:rsidRDefault="00AF2CC8" w:rsidP="00AF2CC8">
      <w:pPr>
        <w:rPr>
          <w:rFonts w:ascii="Arial" w:hAnsi="Arial" w:cs="Arial"/>
          <w:color w:val="000000"/>
          <w:kern w:val="28"/>
          <w:szCs w:val="24"/>
          <w:lang w:eastAsia="en-GB"/>
          <w14:cntxtAlts/>
        </w:rPr>
      </w:pPr>
      <w:r>
        <w:rPr>
          <w:rFonts w:ascii="Arial" w:hAnsi="Arial" w:cs="Arial"/>
          <w:color w:val="000000"/>
          <w:kern w:val="28"/>
          <w:szCs w:val="24"/>
          <w:lang w:eastAsia="en-GB"/>
          <w14:cntxtAlts/>
        </w:rPr>
        <w:t>St. Gabriel’s Church (WWII workshop and Saints workshop)</w:t>
      </w:r>
    </w:p>
    <w:p w:rsidR="00AF2CC8" w:rsidRDefault="00AF2CC8" w:rsidP="00AF2CC8">
      <w:pPr>
        <w:rPr>
          <w:rFonts w:ascii="Arial" w:hAnsi="Arial" w:cs="Arial"/>
          <w:color w:val="000000"/>
          <w:kern w:val="28"/>
          <w:szCs w:val="24"/>
          <w:lang w:eastAsia="en-GB"/>
          <w14:cntxtAlts/>
        </w:rPr>
      </w:pPr>
      <w:r>
        <w:rPr>
          <w:rFonts w:ascii="Arial" w:hAnsi="Arial" w:cs="Arial"/>
          <w:color w:val="000000"/>
          <w:kern w:val="28"/>
          <w:szCs w:val="24"/>
          <w:lang w:eastAsia="en-GB"/>
          <w14:cntxtAlts/>
        </w:rPr>
        <w:t xml:space="preserve">Unfortunately our annual residential trip to Gilwern and the usual summer term trips did not take place due to the school closure. </w:t>
      </w:r>
    </w:p>
    <w:p w:rsidR="00C259A0" w:rsidRDefault="00C259A0" w:rsidP="00BD6271">
      <w:pPr>
        <w:rPr>
          <w:rFonts w:ascii="Arial" w:hAnsi="Arial" w:cs="Arial"/>
          <w:color w:val="000000"/>
          <w:kern w:val="28"/>
          <w:szCs w:val="24"/>
          <w:lang w:eastAsia="en-GB"/>
          <w14:cntxtAlts/>
        </w:rPr>
      </w:pPr>
    </w:p>
    <w:p w:rsidR="00AF2CC8" w:rsidRDefault="00AF2CC8" w:rsidP="00BD6271">
      <w:pPr>
        <w:rPr>
          <w:rFonts w:ascii="Arial" w:hAnsi="Arial" w:cs="Arial"/>
          <w:color w:val="000000"/>
          <w:kern w:val="28"/>
          <w:szCs w:val="24"/>
          <w:lang w:eastAsia="en-GB"/>
          <w14:cntxtAlts/>
        </w:rPr>
      </w:pPr>
      <w:r>
        <w:rPr>
          <w:rFonts w:ascii="Arial" w:hAnsi="Arial" w:cs="Arial"/>
          <w:color w:val="000000"/>
          <w:kern w:val="28"/>
          <w:szCs w:val="24"/>
          <w:lang w:eastAsia="en-GB"/>
          <w14:cntxtAlts/>
        </w:rPr>
        <w:t>The school took part in a number of fund raising activity days including:</w:t>
      </w:r>
    </w:p>
    <w:p w:rsidR="00C259A0" w:rsidRDefault="00D777DB" w:rsidP="00BD6271">
      <w:pPr>
        <w:rPr>
          <w:rFonts w:ascii="Arial" w:hAnsi="Arial" w:cs="Arial"/>
          <w:color w:val="000000"/>
          <w:kern w:val="28"/>
          <w:szCs w:val="24"/>
          <w:lang w:eastAsia="en-GB"/>
          <w14:cntxtAlts/>
        </w:rPr>
      </w:pPr>
      <w:r>
        <w:rPr>
          <w:rFonts w:ascii="Arial" w:hAnsi="Arial" w:cs="Arial"/>
          <w:color w:val="000000"/>
          <w:kern w:val="28"/>
          <w:szCs w:val="24"/>
          <w:lang w:eastAsia="en-GB"/>
          <w14:cntxtAlts/>
        </w:rPr>
        <w:t>Macmilla</w:t>
      </w:r>
      <w:r w:rsidR="00C259A0">
        <w:rPr>
          <w:rFonts w:ascii="Arial" w:hAnsi="Arial" w:cs="Arial"/>
          <w:color w:val="000000"/>
          <w:kern w:val="28"/>
          <w:szCs w:val="24"/>
          <w:lang w:eastAsia="en-GB"/>
          <w14:cntxtAlts/>
        </w:rPr>
        <w:t>n Coffee Morning</w:t>
      </w:r>
    </w:p>
    <w:p w:rsidR="00AF2CC8" w:rsidRDefault="00AF2CC8" w:rsidP="00BD6271">
      <w:pPr>
        <w:rPr>
          <w:rFonts w:ascii="Arial" w:hAnsi="Arial" w:cs="Arial"/>
          <w:color w:val="000000"/>
          <w:kern w:val="28"/>
          <w:szCs w:val="24"/>
          <w:lang w:eastAsia="en-GB"/>
          <w14:cntxtAlts/>
        </w:rPr>
      </w:pPr>
      <w:r>
        <w:rPr>
          <w:rFonts w:ascii="Arial" w:hAnsi="Arial" w:cs="Arial"/>
          <w:color w:val="000000"/>
          <w:kern w:val="28"/>
          <w:szCs w:val="24"/>
          <w:lang w:eastAsia="en-GB"/>
          <w14:cntxtAlts/>
        </w:rPr>
        <w:t>Poppy Appeal</w:t>
      </w:r>
    </w:p>
    <w:p w:rsidR="00C259A0" w:rsidRDefault="00C259A0" w:rsidP="00BD6271">
      <w:pPr>
        <w:rPr>
          <w:rFonts w:ascii="Arial" w:hAnsi="Arial" w:cs="Arial"/>
          <w:color w:val="000000"/>
          <w:kern w:val="28"/>
          <w:szCs w:val="24"/>
          <w:lang w:eastAsia="en-GB"/>
          <w14:cntxtAlts/>
        </w:rPr>
      </w:pPr>
      <w:r>
        <w:rPr>
          <w:rFonts w:ascii="Arial" w:hAnsi="Arial" w:cs="Arial"/>
          <w:color w:val="000000"/>
          <w:kern w:val="28"/>
          <w:szCs w:val="24"/>
          <w:lang w:eastAsia="en-GB"/>
          <w14:cntxtAlts/>
        </w:rPr>
        <w:t>NSPCC</w:t>
      </w:r>
    </w:p>
    <w:p w:rsidR="00C259A0" w:rsidRDefault="00C259A0" w:rsidP="00AF2CC8">
      <w:pPr>
        <w:rPr>
          <w:rFonts w:ascii="Arial" w:hAnsi="Arial" w:cs="Arial"/>
          <w:color w:val="000000"/>
          <w:kern w:val="28"/>
          <w:szCs w:val="24"/>
          <w:lang w:eastAsia="en-GB"/>
          <w14:cntxtAlts/>
        </w:rPr>
      </w:pPr>
      <w:r>
        <w:rPr>
          <w:rFonts w:ascii="Arial" w:hAnsi="Arial" w:cs="Arial"/>
          <w:color w:val="000000"/>
          <w:kern w:val="28"/>
          <w:szCs w:val="24"/>
          <w:lang w:eastAsia="en-GB"/>
          <w14:cntxtAlts/>
        </w:rPr>
        <w:t>Schwmae Shwmae day</w:t>
      </w:r>
    </w:p>
    <w:p w:rsidR="00C259A0" w:rsidRDefault="00AF2CC8" w:rsidP="00AF2CC8">
      <w:pPr>
        <w:rPr>
          <w:rFonts w:ascii="Arial" w:hAnsi="Arial" w:cs="Arial"/>
          <w:color w:val="000000"/>
          <w:kern w:val="28"/>
          <w:szCs w:val="24"/>
          <w:lang w:eastAsia="en-GB"/>
          <w14:cntxtAlts/>
        </w:rPr>
      </w:pPr>
      <w:r>
        <w:rPr>
          <w:rFonts w:ascii="Arial" w:hAnsi="Arial" w:cs="Arial"/>
          <w:color w:val="000000"/>
          <w:kern w:val="28"/>
          <w:szCs w:val="24"/>
          <w:lang w:eastAsia="en-GB"/>
          <w14:cntxtAlts/>
        </w:rPr>
        <w:t>Children in Need</w:t>
      </w:r>
    </w:p>
    <w:p w:rsidR="00C259A0" w:rsidRDefault="00AF2CC8" w:rsidP="00BD6271">
      <w:pPr>
        <w:rPr>
          <w:rFonts w:ascii="Arial" w:hAnsi="Arial" w:cs="Arial"/>
          <w:color w:val="000000"/>
          <w:kern w:val="28"/>
          <w:szCs w:val="24"/>
          <w:lang w:eastAsia="en-GB"/>
          <w14:cntxtAlts/>
        </w:rPr>
      </w:pPr>
      <w:r>
        <w:rPr>
          <w:rFonts w:ascii="Arial" w:hAnsi="Arial" w:cs="Arial"/>
          <w:color w:val="000000"/>
          <w:kern w:val="28"/>
          <w:szCs w:val="24"/>
          <w:lang w:eastAsia="en-GB"/>
          <w14:cntxtAlts/>
        </w:rPr>
        <w:t>Sport Relief</w:t>
      </w:r>
    </w:p>
    <w:p w:rsidR="002256DD" w:rsidRPr="002256DD" w:rsidRDefault="002256DD" w:rsidP="00BD6271">
      <w:pPr>
        <w:widowControl w:val="0"/>
        <w:rPr>
          <w:rFonts w:ascii="Arial" w:hAnsi="Arial" w:cs="Arial"/>
          <w:color w:val="000000"/>
          <w:kern w:val="28"/>
          <w:szCs w:val="24"/>
          <w:lang w:eastAsia="en-GB"/>
          <w14:cntxtAlts/>
        </w:rPr>
      </w:pPr>
    </w:p>
    <w:p w:rsidR="006B028E" w:rsidRPr="006B028E" w:rsidRDefault="006B028E" w:rsidP="006B028E">
      <w:pPr>
        <w:widowControl w:val="0"/>
        <w:jc w:val="center"/>
        <w:rPr>
          <w:rFonts w:asciiTheme="minorBidi" w:hAnsiTheme="minorBidi" w:cstheme="minorBidi"/>
          <w:color w:val="000000"/>
          <w:kern w:val="28"/>
          <w:szCs w:val="24"/>
          <w:lang w:eastAsia="en-GB"/>
          <w14:cntxtAlts/>
        </w:rPr>
      </w:pPr>
      <w:r>
        <w:rPr>
          <w:rFonts w:asciiTheme="minorBidi" w:hAnsiTheme="minorBidi" w:cstheme="minorBidi"/>
          <w:b/>
          <w:bCs/>
          <w:color w:val="000000"/>
          <w:kern w:val="28"/>
          <w:szCs w:val="24"/>
          <w:lang w:eastAsia="en-GB"/>
          <w14:cntxtAlts/>
        </w:rPr>
        <w:t>SPORTS</w:t>
      </w:r>
      <w:r w:rsidRPr="006B028E">
        <w:rPr>
          <w:rFonts w:asciiTheme="minorBidi" w:hAnsiTheme="minorBidi" w:cstheme="minorBidi"/>
          <w:color w:val="000000"/>
          <w:kern w:val="28"/>
          <w:szCs w:val="24"/>
          <w:lang w:eastAsia="en-GB"/>
          <w14:cntxtAlts/>
        </w:rPr>
        <w:t> </w:t>
      </w:r>
    </w:p>
    <w:p w:rsidR="006B028E" w:rsidRDefault="006B028E" w:rsidP="006B028E">
      <w:pPr>
        <w:widowControl w:val="0"/>
        <w:rPr>
          <w:rFonts w:asciiTheme="minorBidi" w:hAnsiTheme="minorBidi" w:cstheme="minorBidi"/>
          <w:color w:val="000000"/>
          <w:kern w:val="28"/>
          <w:szCs w:val="24"/>
          <w:lang w:eastAsia="en-GB"/>
          <w14:cntxtAlts/>
        </w:rPr>
      </w:pPr>
      <w:r w:rsidRPr="006B028E">
        <w:rPr>
          <w:rFonts w:asciiTheme="minorBidi" w:hAnsiTheme="minorBidi" w:cstheme="minorBidi"/>
          <w:color w:val="000000"/>
          <w:kern w:val="28"/>
          <w:szCs w:val="24"/>
          <w:lang w:eastAsia="en-GB"/>
          <w14:cntxtAlts/>
        </w:rPr>
        <w:t>Sport is high on our agenda at all times and we offer a number of sports</w:t>
      </w:r>
      <w:r>
        <w:rPr>
          <w:rFonts w:asciiTheme="minorBidi" w:hAnsiTheme="minorBidi" w:cstheme="minorBidi"/>
          <w:color w:val="000000"/>
          <w:kern w:val="28"/>
          <w:szCs w:val="24"/>
          <w:lang w:eastAsia="en-GB"/>
          <w14:cntxtAlts/>
        </w:rPr>
        <w:t xml:space="preserve"> activities after school (as listed above)</w:t>
      </w:r>
      <w:r w:rsidR="00142F84">
        <w:rPr>
          <w:rFonts w:asciiTheme="minorBidi" w:hAnsiTheme="minorBidi" w:cstheme="minorBidi"/>
          <w:color w:val="000000"/>
          <w:kern w:val="28"/>
          <w:szCs w:val="24"/>
          <w:lang w:eastAsia="en-GB"/>
          <w14:cntxtAlts/>
        </w:rPr>
        <w:t xml:space="preserve">. </w:t>
      </w:r>
      <w:r w:rsidRPr="006B028E">
        <w:rPr>
          <w:rFonts w:asciiTheme="minorBidi" w:hAnsiTheme="minorBidi" w:cstheme="minorBidi"/>
          <w:color w:val="000000"/>
          <w:kern w:val="28"/>
          <w:szCs w:val="24"/>
          <w:lang w:eastAsia="en-GB"/>
          <w14:cntxtAlts/>
        </w:rPr>
        <w:t>Our school fo</w:t>
      </w:r>
      <w:r>
        <w:rPr>
          <w:rFonts w:asciiTheme="minorBidi" w:hAnsiTheme="minorBidi" w:cstheme="minorBidi"/>
          <w:color w:val="000000"/>
          <w:kern w:val="28"/>
          <w:szCs w:val="24"/>
          <w:lang w:eastAsia="en-GB"/>
          <w14:cntxtAlts/>
        </w:rPr>
        <w:t>otball, rugby, netball and cross country running teams</w:t>
      </w:r>
      <w:r w:rsidRPr="006B028E">
        <w:rPr>
          <w:rFonts w:asciiTheme="minorBidi" w:hAnsiTheme="minorBidi" w:cstheme="minorBidi"/>
          <w:color w:val="000000"/>
          <w:kern w:val="28"/>
          <w:szCs w:val="24"/>
          <w:lang w:eastAsia="en-GB"/>
          <w14:cntxtAlts/>
        </w:rPr>
        <w:t xml:space="preserve"> have taken part in local competitions with a</w:t>
      </w:r>
      <w:r>
        <w:rPr>
          <w:rFonts w:asciiTheme="minorBidi" w:hAnsiTheme="minorBidi" w:cstheme="minorBidi"/>
          <w:color w:val="000000"/>
          <w:kern w:val="28"/>
          <w:szCs w:val="24"/>
          <w:lang w:eastAsia="en-GB"/>
          <w14:cntxtAlts/>
        </w:rPr>
        <w:t xml:space="preserve"> good</w:t>
      </w:r>
      <w:r w:rsidRPr="006B028E">
        <w:rPr>
          <w:rFonts w:asciiTheme="minorBidi" w:hAnsiTheme="minorBidi" w:cstheme="minorBidi"/>
          <w:color w:val="000000"/>
          <w:kern w:val="28"/>
          <w:szCs w:val="24"/>
          <w:lang w:eastAsia="en-GB"/>
          <w14:cntxtAlts/>
        </w:rPr>
        <w:t xml:space="preserve"> degree of success. Our results are as follows:</w:t>
      </w:r>
    </w:p>
    <w:p w:rsidR="006B028E" w:rsidRPr="006B028E" w:rsidRDefault="006B028E" w:rsidP="006B028E">
      <w:pPr>
        <w:widowControl w:val="0"/>
        <w:rPr>
          <w:rFonts w:asciiTheme="minorBidi" w:hAnsiTheme="minorBidi" w:cstheme="minorBidi"/>
          <w:color w:val="000000"/>
          <w:kern w:val="28"/>
          <w:szCs w:val="24"/>
          <w:lang w:eastAsia="en-GB"/>
          <w14:cntxtAlts/>
        </w:rPr>
      </w:pPr>
    </w:p>
    <w:p w:rsidR="006B028E" w:rsidRDefault="0099692E" w:rsidP="006B028E">
      <w:pPr>
        <w:widowControl w:val="0"/>
        <w:rPr>
          <w:rFonts w:asciiTheme="minorBidi" w:hAnsiTheme="minorBidi" w:cstheme="minorBidi"/>
          <w:color w:val="000000"/>
          <w:kern w:val="28"/>
          <w:szCs w:val="24"/>
          <w:lang w:eastAsia="en-GB"/>
          <w14:cntxtAlts/>
        </w:rPr>
      </w:pPr>
      <w:r>
        <w:rPr>
          <w:rFonts w:asciiTheme="minorBidi" w:hAnsiTheme="minorBidi" w:cstheme="minorBidi"/>
          <w:color w:val="000000"/>
          <w:kern w:val="28"/>
          <w:szCs w:val="24"/>
          <w:lang w:eastAsia="en-GB"/>
          <w14:cntxtAlts/>
        </w:rPr>
        <w:t xml:space="preserve">2019/20 Tag rugby </w:t>
      </w:r>
      <w:r w:rsidR="0024374F">
        <w:rPr>
          <w:rFonts w:asciiTheme="minorBidi" w:hAnsiTheme="minorBidi" w:cstheme="minorBidi"/>
          <w:color w:val="000000"/>
          <w:kern w:val="28"/>
          <w:szCs w:val="24"/>
          <w:lang w:eastAsia="en-GB"/>
          <w14:cntxtAlts/>
        </w:rPr>
        <w:t>tournam</w:t>
      </w:r>
      <w:r>
        <w:rPr>
          <w:rFonts w:asciiTheme="minorBidi" w:hAnsiTheme="minorBidi" w:cstheme="minorBidi"/>
          <w:color w:val="000000"/>
          <w:kern w:val="28"/>
          <w:szCs w:val="24"/>
          <w:lang w:eastAsia="en-GB"/>
          <w14:cntxtAlts/>
        </w:rPr>
        <w:t>ent at Cwmbran Stadium.</w:t>
      </w:r>
    </w:p>
    <w:p w:rsidR="000A3D76" w:rsidRPr="006B028E" w:rsidRDefault="000A3D76" w:rsidP="006B028E">
      <w:pPr>
        <w:widowControl w:val="0"/>
        <w:rPr>
          <w:rFonts w:asciiTheme="minorBidi" w:hAnsiTheme="minorBidi" w:cstheme="minorBidi"/>
          <w:color w:val="000000"/>
          <w:kern w:val="28"/>
          <w:szCs w:val="24"/>
          <w:lang w:eastAsia="en-GB"/>
          <w14:cntxtAlts/>
        </w:rPr>
      </w:pPr>
      <w:r>
        <w:rPr>
          <w:rFonts w:asciiTheme="minorBidi" w:hAnsiTheme="minorBidi" w:cstheme="minorBidi"/>
          <w:color w:val="000000"/>
          <w:kern w:val="28"/>
          <w:szCs w:val="24"/>
          <w:lang w:eastAsia="en-GB"/>
          <w14:cntxtAlts/>
        </w:rPr>
        <w:t xml:space="preserve">2019/20 KS2 cross county </w:t>
      </w:r>
      <w:r w:rsidR="00261427">
        <w:rPr>
          <w:rFonts w:asciiTheme="minorBidi" w:hAnsiTheme="minorBidi" w:cstheme="minorBidi"/>
          <w:color w:val="000000"/>
          <w:kern w:val="28"/>
          <w:szCs w:val="24"/>
          <w:lang w:eastAsia="en-GB"/>
          <w14:cntxtAlts/>
        </w:rPr>
        <w:t xml:space="preserve">running competition </w:t>
      </w:r>
    </w:p>
    <w:p w:rsidR="00261427" w:rsidRDefault="0099692E" w:rsidP="006B028E">
      <w:pPr>
        <w:widowControl w:val="0"/>
        <w:rPr>
          <w:rFonts w:asciiTheme="minorBidi" w:hAnsiTheme="minorBidi" w:cstheme="minorBidi"/>
          <w:color w:val="000000"/>
          <w:kern w:val="28"/>
          <w:szCs w:val="24"/>
          <w:lang w:eastAsia="en-GB"/>
          <w14:cntxtAlts/>
        </w:rPr>
      </w:pPr>
      <w:r w:rsidRPr="00261427">
        <w:rPr>
          <w:rFonts w:asciiTheme="minorBidi" w:hAnsiTheme="minorBidi" w:cstheme="minorBidi"/>
          <w:color w:val="000000"/>
          <w:kern w:val="28"/>
          <w:szCs w:val="24"/>
          <w:lang w:eastAsia="en-GB"/>
          <w14:cntxtAlts/>
        </w:rPr>
        <w:t>2019/20</w:t>
      </w:r>
      <w:r w:rsidR="006B028E" w:rsidRPr="00261427">
        <w:rPr>
          <w:rFonts w:asciiTheme="minorBidi" w:hAnsiTheme="minorBidi" w:cstheme="minorBidi"/>
          <w:color w:val="000000"/>
          <w:kern w:val="28"/>
          <w:szCs w:val="24"/>
          <w:lang w:eastAsia="en-GB"/>
          <w14:cntxtAlts/>
        </w:rPr>
        <w:t xml:space="preserve"> KS2 cross c</w:t>
      </w:r>
      <w:r w:rsidR="00261427" w:rsidRPr="00261427">
        <w:rPr>
          <w:rFonts w:asciiTheme="minorBidi" w:hAnsiTheme="minorBidi" w:cstheme="minorBidi"/>
          <w:color w:val="000000"/>
          <w:kern w:val="28"/>
          <w:szCs w:val="24"/>
          <w:lang w:eastAsia="en-GB"/>
          <w14:cntxtAlts/>
        </w:rPr>
        <w:t xml:space="preserve">ountry running competition: </w:t>
      </w:r>
    </w:p>
    <w:p w:rsidR="00261427" w:rsidRDefault="00261427" w:rsidP="006B028E">
      <w:pPr>
        <w:widowControl w:val="0"/>
        <w:rPr>
          <w:rFonts w:asciiTheme="minorBidi" w:hAnsiTheme="minorBidi" w:cstheme="minorBidi"/>
          <w:color w:val="000000"/>
          <w:kern w:val="28"/>
          <w:szCs w:val="24"/>
          <w:lang w:eastAsia="en-GB"/>
          <w14:cntxtAlts/>
        </w:rPr>
      </w:pPr>
      <w:r>
        <w:rPr>
          <w:rFonts w:asciiTheme="minorBidi" w:hAnsiTheme="minorBidi" w:cstheme="minorBidi"/>
          <w:color w:val="000000"/>
          <w:kern w:val="28"/>
          <w:szCs w:val="24"/>
          <w:lang w:eastAsia="en-GB"/>
          <w14:cntxtAlts/>
        </w:rPr>
        <w:tab/>
      </w:r>
      <w:r w:rsidRPr="00261427">
        <w:rPr>
          <w:rFonts w:asciiTheme="minorBidi" w:hAnsiTheme="minorBidi" w:cstheme="minorBidi"/>
          <w:color w:val="000000"/>
          <w:kern w:val="28"/>
          <w:szCs w:val="24"/>
          <w:lang w:eastAsia="en-GB"/>
          <w14:cntxtAlts/>
        </w:rPr>
        <w:t>Y3/4 girls</w:t>
      </w:r>
      <w:r>
        <w:rPr>
          <w:rFonts w:asciiTheme="minorBidi" w:hAnsiTheme="minorBidi" w:cstheme="minorBidi"/>
          <w:color w:val="000000"/>
          <w:kern w:val="28"/>
          <w:szCs w:val="24"/>
          <w:lang w:eastAsia="en-GB"/>
          <w14:cntxtAlts/>
        </w:rPr>
        <w:t>’</w:t>
      </w:r>
      <w:r w:rsidRPr="00261427">
        <w:rPr>
          <w:rFonts w:asciiTheme="minorBidi" w:hAnsiTheme="minorBidi" w:cstheme="minorBidi"/>
          <w:color w:val="000000"/>
          <w:kern w:val="28"/>
          <w:szCs w:val="24"/>
          <w:lang w:eastAsia="en-GB"/>
          <w14:cntxtAlts/>
        </w:rPr>
        <w:t xml:space="preserve"> </w:t>
      </w:r>
      <w:r>
        <w:rPr>
          <w:rFonts w:asciiTheme="minorBidi" w:hAnsiTheme="minorBidi" w:cstheme="minorBidi"/>
          <w:color w:val="000000"/>
          <w:kern w:val="28"/>
          <w:szCs w:val="24"/>
          <w:lang w:eastAsia="en-GB"/>
          <w14:cntxtAlts/>
        </w:rPr>
        <w:t xml:space="preserve">team </w:t>
      </w:r>
      <w:r w:rsidRPr="00261427">
        <w:rPr>
          <w:rFonts w:asciiTheme="minorBidi" w:hAnsiTheme="minorBidi" w:cstheme="minorBidi"/>
          <w:color w:val="000000"/>
          <w:kern w:val="28"/>
          <w:szCs w:val="24"/>
          <w:lang w:eastAsia="en-GB"/>
          <w14:cntxtAlts/>
        </w:rPr>
        <w:t>county winners</w:t>
      </w:r>
    </w:p>
    <w:p w:rsidR="00261427" w:rsidRDefault="00261427" w:rsidP="006B028E">
      <w:pPr>
        <w:widowControl w:val="0"/>
        <w:rPr>
          <w:rFonts w:asciiTheme="minorBidi" w:hAnsiTheme="minorBidi" w:cstheme="minorBidi"/>
          <w:color w:val="000000"/>
          <w:kern w:val="28"/>
          <w:szCs w:val="24"/>
          <w:lang w:eastAsia="en-GB"/>
          <w14:cntxtAlts/>
        </w:rPr>
      </w:pPr>
      <w:r>
        <w:rPr>
          <w:rFonts w:asciiTheme="minorBidi" w:hAnsiTheme="minorBidi" w:cstheme="minorBidi"/>
          <w:color w:val="000000"/>
          <w:kern w:val="28"/>
          <w:szCs w:val="24"/>
          <w:lang w:eastAsia="en-GB"/>
          <w14:cntxtAlts/>
        </w:rPr>
        <w:tab/>
      </w:r>
      <w:r w:rsidRPr="00261427">
        <w:rPr>
          <w:rFonts w:asciiTheme="minorBidi" w:hAnsiTheme="minorBidi" w:cstheme="minorBidi"/>
          <w:color w:val="000000"/>
          <w:kern w:val="28"/>
          <w:szCs w:val="24"/>
          <w:lang w:eastAsia="en-GB"/>
          <w14:cntxtAlts/>
        </w:rPr>
        <w:t>Y5/6 girls</w:t>
      </w:r>
      <w:r>
        <w:rPr>
          <w:rFonts w:asciiTheme="minorBidi" w:hAnsiTheme="minorBidi" w:cstheme="minorBidi"/>
          <w:color w:val="000000"/>
          <w:kern w:val="28"/>
          <w:szCs w:val="24"/>
          <w:lang w:eastAsia="en-GB"/>
          <w14:cntxtAlts/>
        </w:rPr>
        <w:t>’ team</w:t>
      </w:r>
      <w:r w:rsidRPr="00261427">
        <w:rPr>
          <w:rFonts w:asciiTheme="minorBidi" w:hAnsiTheme="minorBidi" w:cstheme="minorBidi"/>
          <w:color w:val="000000"/>
          <w:kern w:val="28"/>
          <w:szCs w:val="24"/>
          <w:lang w:eastAsia="en-GB"/>
          <w14:cntxtAlts/>
        </w:rPr>
        <w:t xml:space="preserve"> county r</w:t>
      </w:r>
      <w:r>
        <w:rPr>
          <w:rFonts w:asciiTheme="minorBidi" w:hAnsiTheme="minorBidi" w:cstheme="minorBidi"/>
          <w:color w:val="000000"/>
          <w:kern w:val="28"/>
          <w:szCs w:val="24"/>
          <w:lang w:eastAsia="en-GB"/>
          <w14:cntxtAlts/>
        </w:rPr>
        <w:t>unners up</w:t>
      </w:r>
    </w:p>
    <w:p w:rsidR="00261427" w:rsidRDefault="00261427" w:rsidP="006B028E">
      <w:pPr>
        <w:widowControl w:val="0"/>
        <w:rPr>
          <w:rFonts w:asciiTheme="minorBidi" w:hAnsiTheme="minorBidi" w:cstheme="minorBidi"/>
          <w:color w:val="000000"/>
          <w:kern w:val="28"/>
          <w:szCs w:val="24"/>
          <w:lang w:eastAsia="en-GB"/>
          <w14:cntxtAlts/>
        </w:rPr>
      </w:pPr>
      <w:r>
        <w:rPr>
          <w:rFonts w:asciiTheme="minorBidi" w:hAnsiTheme="minorBidi" w:cstheme="minorBidi"/>
          <w:color w:val="000000"/>
          <w:kern w:val="28"/>
          <w:szCs w:val="24"/>
          <w:lang w:eastAsia="en-GB"/>
          <w14:cntxtAlts/>
        </w:rPr>
        <w:tab/>
        <w:t>Y3/4 boys’ 6</w:t>
      </w:r>
      <w:r w:rsidRPr="00261427">
        <w:rPr>
          <w:rFonts w:asciiTheme="minorBidi" w:hAnsiTheme="minorBidi" w:cstheme="minorBidi"/>
          <w:color w:val="000000"/>
          <w:kern w:val="28"/>
          <w:szCs w:val="24"/>
          <w:vertAlign w:val="superscript"/>
          <w:lang w:eastAsia="en-GB"/>
          <w14:cntxtAlts/>
        </w:rPr>
        <w:t>th</w:t>
      </w:r>
      <w:r>
        <w:rPr>
          <w:rFonts w:asciiTheme="minorBidi" w:hAnsiTheme="minorBidi" w:cstheme="minorBidi"/>
          <w:color w:val="000000"/>
          <w:kern w:val="28"/>
          <w:szCs w:val="24"/>
          <w:lang w:eastAsia="en-GB"/>
          <w14:cntxtAlts/>
        </w:rPr>
        <w:t xml:space="preserve"> place</w:t>
      </w:r>
    </w:p>
    <w:p w:rsidR="006B028E" w:rsidRPr="00261427" w:rsidRDefault="00261427" w:rsidP="006B028E">
      <w:pPr>
        <w:widowControl w:val="0"/>
        <w:rPr>
          <w:rFonts w:asciiTheme="minorBidi" w:hAnsiTheme="minorBidi" w:cstheme="minorBidi"/>
          <w:color w:val="000000"/>
          <w:kern w:val="28"/>
          <w:szCs w:val="24"/>
          <w:highlight w:val="yellow"/>
          <w:lang w:eastAsia="en-GB"/>
          <w14:cntxtAlts/>
        </w:rPr>
      </w:pPr>
      <w:r>
        <w:rPr>
          <w:rFonts w:asciiTheme="minorBidi" w:hAnsiTheme="minorBidi" w:cstheme="minorBidi"/>
          <w:color w:val="000000"/>
          <w:kern w:val="28"/>
          <w:szCs w:val="24"/>
          <w:lang w:eastAsia="en-GB"/>
          <w14:cntxtAlts/>
        </w:rPr>
        <w:tab/>
        <w:t>Y5/6 boys’ 5</w:t>
      </w:r>
      <w:r w:rsidRPr="00261427">
        <w:rPr>
          <w:rFonts w:asciiTheme="minorBidi" w:hAnsiTheme="minorBidi" w:cstheme="minorBidi"/>
          <w:color w:val="000000"/>
          <w:kern w:val="28"/>
          <w:szCs w:val="24"/>
          <w:vertAlign w:val="superscript"/>
          <w:lang w:eastAsia="en-GB"/>
          <w14:cntxtAlts/>
        </w:rPr>
        <w:t>th</w:t>
      </w:r>
      <w:r>
        <w:rPr>
          <w:rFonts w:asciiTheme="minorBidi" w:hAnsiTheme="minorBidi" w:cstheme="minorBidi"/>
          <w:color w:val="000000"/>
          <w:kern w:val="28"/>
          <w:szCs w:val="24"/>
          <w:lang w:eastAsia="en-GB"/>
          <w14:cntxtAlts/>
        </w:rPr>
        <w:t xml:space="preserve"> place.</w:t>
      </w:r>
    </w:p>
    <w:p w:rsidR="0024374F" w:rsidRDefault="0099692E" w:rsidP="006B028E">
      <w:pPr>
        <w:widowControl w:val="0"/>
        <w:rPr>
          <w:rFonts w:asciiTheme="minorBidi" w:hAnsiTheme="minorBidi" w:cstheme="minorBidi"/>
          <w:color w:val="000000"/>
          <w:kern w:val="28"/>
          <w:szCs w:val="24"/>
          <w:lang w:eastAsia="en-GB"/>
          <w14:cntxtAlts/>
        </w:rPr>
      </w:pPr>
      <w:r>
        <w:rPr>
          <w:rFonts w:asciiTheme="minorBidi" w:hAnsiTheme="minorBidi" w:cstheme="minorBidi"/>
          <w:color w:val="000000"/>
          <w:kern w:val="28"/>
          <w:szCs w:val="24"/>
          <w:lang w:eastAsia="en-GB"/>
          <w14:cntxtAlts/>
        </w:rPr>
        <w:t>2019/20</w:t>
      </w:r>
      <w:r w:rsidR="0024374F">
        <w:rPr>
          <w:rFonts w:asciiTheme="minorBidi" w:hAnsiTheme="minorBidi" w:cstheme="minorBidi"/>
          <w:color w:val="000000"/>
          <w:kern w:val="28"/>
          <w:szCs w:val="24"/>
          <w:lang w:eastAsia="en-GB"/>
          <w14:cntxtAlts/>
        </w:rPr>
        <w:t xml:space="preserve"> Football and netball tournaments run by the Sports Development team</w:t>
      </w:r>
      <w:r>
        <w:rPr>
          <w:rFonts w:asciiTheme="minorBidi" w:hAnsiTheme="minorBidi" w:cstheme="minorBidi"/>
          <w:color w:val="000000"/>
          <w:kern w:val="28"/>
          <w:szCs w:val="24"/>
          <w:lang w:eastAsia="en-GB"/>
          <w14:cntxtAlts/>
        </w:rPr>
        <w:t xml:space="preserve"> and the Urdd</w:t>
      </w:r>
      <w:r w:rsidR="0024374F">
        <w:rPr>
          <w:rFonts w:asciiTheme="minorBidi" w:hAnsiTheme="minorBidi" w:cstheme="minorBidi"/>
          <w:color w:val="000000"/>
          <w:kern w:val="28"/>
          <w:szCs w:val="24"/>
          <w:lang w:eastAsia="en-GB"/>
          <w14:cntxtAlts/>
        </w:rPr>
        <w:t>.</w:t>
      </w:r>
    </w:p>
    <w:p w:rsidR="0024374F" w:rsidRDefault="00C259A0" w:rsidP="006B028E">
      <w:pPr>
        <w:widowControl w:val="0"/>
        <w:rPr>
          <w:rFonts w:asciiTheme="minorBidi" w:hAnsiTheme="minorBidi" w:cstheme="minorBidi"/>
          <w:color w:val="000000"/>
          <w:kern w:val="28"/>
          <w:szCs w:val="24"/>
          <w:lang w:eastAsia="en-GB"/>
          <w14:cntxtAlts/>
        </w:rPr>
      </w:pPr>
      <w:r w:rsidRPr="005A35CA">
        <w:rPr>
          <w:rFonts w:asciiTheme="minorBidi" w:hAnsiTheme="minorBidi" w:cstheme="minorBidi"/>
          <w:color w:val="000000"/>
          <w:kern w:val="28"/>
          <w:szCs w:val="24"/>
          <w:lang w:eastAsia="en-GB"/>
          <w14:cntxtAlts/>
        </w:rPr>
        <w:t>2019/20</w:t>
      </w:r>
      <w:r w:rsidR="0024374F" w:rsidRPr="005A35CA">
        <w:rPr>
          <w:rFonts w:asciiTheme="minorBidi" w:hAnsiTheme="minorBidi" w:cstheme="minorBidi"/>
          <w:color w:val="000000"/>
          <w:kern w:val="28"/>
          <w:szCs w:val="24"/>
          <w:lang w:eastAsia="en-GB"/>
          <w14:cntxtAlts/>
        </w:rPr>
        <w:t xml:space="preserve"> Urdd swimming competition.</w:t>
      </w:r>
    </w:p>
    <w:p w:rsidR="005A35CA" w:rsidRPr="006B028E" w:rsidRDefault="005A35CA" w:rsidP="006B028E">
      <w:pPr>
        <w:widowControl w:val="0"/>
        <w:rPr>
          <w:rFonts w:asciiTheme="minorBidi" w:hAnsiTheme="minorBidi" w:cstheme="minorBidi"/>
          <w:color w:val="000000"/>
          <w:kern w:val="28"/>
          <w:szCs w:val="24"/>
          <w:lang w:eastAsia="en-GB"/>
          <w14:cntxtAlts/>
        </w:rPr>
      </w:pPr>
      <w:r>
        <w:rPr>
          <w:rFonts w:asciiTheme="minorBidi" w:hAnsiTheme="minorBidi" w:cstheme="minorBidi"/>
          <w:color w:val="000000"/>
          <w:kern w:val="28"/>
          <w:szCs w:val="24"/>
          <w:lang w:eastAsia="en-GB"/>
          <w14:cntxtAlts/>
        </w:rPr>
        <w:t>The Urdd rugby tournament was unfortunately cancelled this year.</w:t>
      </w:r>
    </w:p>
    <w:p w:rsidR="005A0B95" w:rsidRDefault="005A0B95" w:rsidP="0024374F">
      <w:pPr>
        <w:widowControl w:val="0"/>
        <w:jc w:val="center"/>
        <w:rPr>
          <w:rFonts w:asciiTheme="minorBidi" w:hAnsiTheme="minorBidi" w:cstheme="minorBidi"/>
          <w:b/>
          <w:bCs/>
          <w:color w:val="000000"/>
          <w:kern w:val="28"/>
          <w:szCs w:val="24"/>
          <w:lang w:eastAsia="en-GB"/>
          <w14:cntxtAlts/>
        </w:rPr>
      </w:pPr>
    </w:p>
    <w:p w:rsidR="007D3FCF" w:rsidRPr="00FA7BE5" w:rsidRDefault="007D3FCF" w:rsidP="0024374F">
      <w:pPr>
        <w:widowControl w:val="0"/>
        <w:jc w:val="center"/>
        <w:rPr>
          <w:rFonts w:asciiTheme="minorBidi" w:hAnsiTheme="minorBidi" w:cstheme="minorBidi"/>
          <w:b/>
          <w:bCs/>
          <w:color w:val="000000"/>
          <w:kern w:val="28"/>
          <w:szCs w:val="24"/>
          <w:lang w:eastAsia="en-GB"/>
          <w14:cntxtAlts/>
        </w:rPr>
      </w:pPr>
      <w:r w:rsidRPr="00FA7BE5">
        <w:rPr>
          <w:rFonts w:asciiTheme="minorBidi" w:hAnsiTheme="minorBidi" w:cstheme="minorBidi"/>
          <w:b/>
          <w:bCs/>
          <w:color w:val="000000"/>
          <w:kern w:val="28"/>
          <w:szCs w:val="24"/>
          <w:lang w:eastAsia="en-GB"/>
          <w14:cntxtAlts/>
        </w:rPr>
        <w:t>T</w:t>
      </w:r>
      <w:r w:rsidR="00FA7BE5">
        <w:rPr>
          <w:rFonts w:asciiTheme="minorBidi" w:hAnsiTheme="minorBidi" w:cstheme="minorBidi"/>
          <w:b/>
          <w:bCs/>
          <w:color w:val="000000"/>
          <w:kern w:val="28"/>
          <w:szCs w:val="24"/>
          <w:lang w:eastAsia="en-GB"/>
          <w14:cntxtAlts/>
        </w:rPr>
        <w:t>RANSITION</w:t>
      </w:r>
    </w:p>
    <w:p w:rsidR="00FD0A60" w:rsidRDefault="007D3FCF" w:rsidP="00FD0A60">
      <w:pPr>
        <w:rPr>
          <w:rFonts w:asciiTheme="minorBidi" w:hAnsiTheme="minorBidi" w:cstheme="minorBidi"/>
          <w:color w:val="000000"/>
          <w:kern w:val="28"/>
          <w:szCs w:val="24"/>
          <w:lang w:eastAsia="en-GB"/>
          <w14:cntxtAlts/>
        </w:rPr>
      </w:pPr>
      <w:r w:rsidRPr="007D3FCF">
        <w:rPr>
          <w:rFonts w:asciiTheme="minorBidi" w:hAnsiTheme="minorBidi" w:cstheme="minorBidi"/>
          <w:color w:val="000000"/>
          <w:kern w:val="28"/>
          <w:szCs w:val="24"/>
          <w:lang w:eastAsia="en-GB"/>
          <w14:cntxtAlts/>
        </w:rPr>
        <w:t>Transition links are good with St</w:t>
      </w:r>
      <w:r w:rsidR="006C5765">
        <w:rPr>
          <w:rFonts w:asciiTheme="minorBidi" w:hAnsiTheme="minorBidi" w:cstheme="minorBidi"/>
          <w:color w:val="000000"/>
          <w:kern w:val="28"/>
          <w:szCs w:val="24"/>
          <w:lang w:eastAsia="en-GB"/>
          <w14:cntxtAlts/>
        </w:rPr>
        <w:t>.</w:t>
      </w:r>
      <w:r w:rsidRPr="007D3FCF">
        <w:rPr>
          <w:rFonts w:asciiTheme="minorBidi" w:hAnsiTheme="minorBidi" w:cstheme="minorBidi"/>
          <w:color w:val="000000"/>
          <w:kern w:val="28"/>
          <w:szCs w:val="24"/>
          <w:lang w:eastAsia="en-GB"/>
          <w14:cntxtAlts/>
        </w:rPr>
        <w:t xml:space="preserve"> Alban</w:t>
      </w:r>
      <w:r>
        <w:rPr>
          <w:rFonts w:asciiTheme="minorBidi" w:hAnsiTheme="minorBidi" w:cstheme="minorBidi"/>
          <w:color w:val="000000"/>
          <w:kern w:val="28"/>
          <w:szCs w:val="24"/>
          <w:lang w:eastAsia="en-GB"/>
          <w14:cntxtAlts/>
        </w:rPr>
        <w:t>’</w:t>
      </w:r>
      <w:r w:rsidRPr="007D3FCF">
        <w:rPr>
          <w:rFonts w:asciiTheme="minorBidi" w:hAnsiTheme="minorBidi" w:cstheme="minorBidi"/>
          <w:color w:val="000000"/>
          <w:kern w:val="28"/>
          <w:szCs w:val="24"/>
          <w:lang w:eastAsia="en-GB"/>
          <w14:cntxtAlts/>
        </w:rPr>
        <w:t>s</w:t>
      </w:r>
      <w:r>
        <w:rPr>
          <w:rFonts w:asciiTheme="minorBidi" w:hAnsiTheme="minorBidi" w:cstheme="minorBidi"/>
          <w:color w:val="000000"/>
          <w:kern w:val="28"/>
          <w:szCs w:val="24"/>
          <w:lang w:eastAsia="en-GB"/>
          <w14:cntxtAlts/>
        </w:rPr>
        <w:t xml:space="preserve"> R.C. High School</w:t>
      </w:r>
      <w:r w:rsidRPr="007D3FCF">
        <w:rPr>
          <w:rFonts w:asciiTheme="minorBidi" w:hAnsiTheme="minorBidi" w:cstheme="minorBidi"/>
          <w:color w:val="000000"/>
          <w:kern w:val="28"/>
          <w:szCs w:val="24"/>
          <w:lang w:eastAsia="en-GB"/>
          <w14:cntxtAlts/>
        </w:rPr>
        <w:t>. As a result</w:t>
      </w:r>
      <w:r>
        <w:rPr>
          <w:rFonts w:asciiTheme="minorBidi" w:hAnsiTheme="minorBidi" w:cstheme="minorBidi"/>
          <w:color w:val="000000"/>
          <w:kern w:val="28"/>
          <w:szCs w:val="24"/>
          <w:lang w:eastAsia="en-GB"/>
          <w14:cntxtAlts/>
        </w:rPr>
        <w:t>,</w:t>
      </w:r>
      <w:r w:rsidRPr="007D3FCF">
        <w:rPr>
          <w:rFonts w:asciiTheme="minorBidi" w:hAnsiTheme="minorBidi" w:cstheme="minorBidi"/>
          <w:color w:val="000000"/>
          <w:kern w:val="28"/>
          <w:szCs w:val="24"/>
          <w:lang w:eastAsia="en-GB"/>
          <w14:cntxtAlts/>
        </w:rPr>
        <w:t xml:space="preserve"> pupils who transfer to St</w:t>
      </w:r>
      <w:r w:rsidR="006C5765">
        <w:rPr>
          <w:rFonts w:asciiTheme="minorBidi" w:hAnsiTheme="minorBidi" w:cstheme="minorBidi"/>
          <w:color w:val="000000"/>
          <w:kern w:val="28"/>
          <w:szCs w:val="24"/>
          <w:lang w:eastAsia="en-GB"/>
          <w14:cntxtAlts/>
        </w:rPr>
        <w:t>.</w:t>
      </w:r>
      <w:r w:rsidRPr="007D3FCF">
        <w:rPr>
          <w:rFonts w:asciiTheme="minorBidi" w:hAnsiTheme="minorBidi" w:cstheme="minorBidi"/>
          <w:color w:val="000000"/>
          <w:kern w:val="28"/>
          <w:szCs w:val="24"/>
          <w:lang w:eastAsia="en-GB"/>
          <w14:cntxtAlts/>
        </w:rPr>
        <w:t xml:space="preserve"> Alban</w:t>
      </w:r>
      <w:r>
        <w:rPr>
          <w:rFonts w:asciiTheme="minorBidi" w:hAnsiTheme="minorBidi" w:cstheme="minorBidi"/>
          <w:color w:val="000000"/>
          <w:kern w:val="28"/>
          <w:szCs w:val="24"/>
          <w:lang w:eastAsia="en-GB"/>
          <w14:cntxtAlts/>
        </w:rPr>
        <w:t>’</w:t>
      </w:r>
      <w:r w:rsidRPr="007D3FCF">
        <w:rPr>
          <w:rFonts w:asciiTheme="minorBidi" w:hAnsiTheme="minorBidi" w:cstheme="minorBidi"/>
          <w:color w:val="000000"/>
          <w:kern w:val="28"/>
          <w:szCs w:val="24"/>
          <w:lang w:eastAsia="en-GB"/>
          <w14:cntxtAlts/>
        </w:rPr>
        <w:t>s settle in well and make good progress. There are regular cluster meetings involving the primary schools and St</w:t>
      </w:r>
      <w:r w:rsidR="006C5765">
        <w:rPr>
          <w:rFonts w:asciiTheme="minorBidi" w:hAnsiTheme="minorBidi" w:cstheme="minorBidi"/>
          <w:color w:val="000000"/>
          <w:kern w:val="28"/>
          <w:szCs w:val="24"/>
          <w:lang w:eastAsia="en-GB"/>
          <w14:cntxtAlts/>
        </w:rPr>
        <w:t>.</w:t>
      </w:r>
      <w:r w:rsidRPr="007D3FCF">
        <w:rPr>
          <w:rFonts w:asciiTheme="minorBidi" w:hAnsiTheme="minorBidi" w:cstheme="minorBidi"/>
          <w:color w:val="000000"/>
          <w:kern w:val="28"/>
          <w:szCs w:val="24"/>
          <w:lang w:eastAsia="en-GB"/>
          <w14:cntxtAlts/>
        </w:rPr>
        <w:t xml:space="preserve"> Alban</w:t>
      </w:r>
      <w:r>
        <w:rPr>
          <w:rFonts w:asciiTheme="minorBidi" w:hAnsiTheme="minorBidi" w:cstheme="minorBidi"/>
          <w:color w:val="000000"/>
          <w:kern w:val="28"/>
          <w:szCs w:val="24"/>
          <w:lang w:eastAsia="en-GB"/>
          <w14:cntxtAlts/>
        </w:rPr>
        <w:t>’</w:t>
      </w:r>
      <w:r w:rsidRPr="007D3FCF">
        <w:rPr>
          <w:rFonts w:asciiTheme="minorBidi" w:hAnsiTheme="minorBidi" w:cstheme="minorBidi"/>
          <w:color w:val="000000"/>
          <w:kern w:val="28"/>
          <w:szCs w:val="24"/>
          <w:lang w:eastAsia="en-GB"/>
          <w14:cntxtAlts/>
        </w:rPr>
        <w:t xml:space="preserve">s staff. The topics include assessment of pupils’ </w:t>
      </w:r>
      <w:r w:rsidR="00AB07E5">
        <w:rPr>
          <w:rFonts w:asciiTheme="minorBidi" w:hAnsiTheme="minorBidi" w:cstheme="minorBidi"/>
          <w:color w:val="000000"/>
          <w:kern w:val="28"/>
          <w:szCs w:val="24"/>
          <w:lang w:eastAsia="en-GB"/>
          <w14:cntxtAlts/>
        </w:rPr>
        <w:t>work</w:t>
      </w:r>
      <w:r w:rsidR="005A35CA">
        <w:rPr>
          <w:rFonts w:asciiTheme="minorBidi" w:hAnsiTheme="minorBidi" w:cstheme="minorBidi"/>
          <w:color w:val="000000"/>
          <w:kern w:val="28"/>
          <w:szCs w:val="24"/>
          <w:lang w:eastAsia="en-GB"/>
          <w14:cntxtAlts/>
        </w:rPr>
        <w:t>, additional learning needs provision</w:t>
      </w:r>
      <w:r w:rsidR="00AB07E5">
        <w:rPr>
          <w:rFonts w:asciiTheme="minorBidi" w:hAnsiTheme="minorBidi" w:cstheme="minorBidi"/>
          <w:color w:val="000000"/>
          <w:kern w:val="28"/>
          <w:szCs w:val="24"/>
          <w:lang w:eastAsia="en-GB"/>
          <w14:cntxtAlts/>
        </w:rPr>
        <w:t xml:space="preserve"> and joint training events. Three Year 5 pupils attended a MAT maths club based in St. Alban’s</w:t>
      </w:r>
      <w:r w:rsidR="00FD0A60">
        <w:rPr>
          <w:rFonts w:asciiTheme="minorBidi" w:hAnsiTheme="minorBidi" w:cstheme="minorBidi"/>
          <w:color w:val="000000"/>
          <w:kern w:val="28"/>
          <w:szCs w:val="24"/>
          <w:lang w:eastAsia="en-GB"/>
          <w14:cntxtAlts/>
        </w:rPr>
        <w:t xml:space="preserve">. This </w:t>
      </w:r>
      <w:r w:rsidR="00AB07E5">
        <w:rPr>
          <w:rFonts w:asciiTheme="minorBidi" w:hAnsiTheme="minorBidi" w:cstheme="minorBidi"/>
          <w:color w:val="000000"/>
          <w:kern w:val="28"/>
          <w:szCs w:val="24"/>
          <w:lang w:eastAsia="en-GB"/>
          <w14:cntxtAlts/>
        </w:rPr>
        <w:t xml:space="preserve">was very successful and provided lots of challenge. </w:t>
      </w:r>
      <w:r w:rsidR="00FD0A60">
        <w:rPr>
          <w:rFonts w:asciiTheme="minorBidi" w:hAnsiTheme="minorBidi" w:cstheme="minorBidi"/>
          <w:color w:val="000000"/>
          <w:kern w:val="28"/>
          <w:szCs w:val="24"/>
          <w:lang w:eastAsia="en-GB"/>
          <w14:cntxtAlts/>
        </w:rPr>
        <w:t>The planned transition project could not take place due to Covid-19 restrictions.</w:t>
      </w:r>
    </w:p>
    <w:p w:rsidR="00FD0A60" w:rsidRDefault="00FD0A60" w:rsidP="00FD0A60">
      <w:pPr>
        <w:rPr>
          <w:rFonts w:asciiTheme="minorBidi" w:hAnsiTheme="minorBidi" w:cstheme="minorBidi"/>
          <w:color w:val="000000"/>
          <w:kern w:val="28"/>
          <w:szCs w:val="24"/>
          <w:lang w:eastAsia="en-GB"/>
          <w14:cntxtAlts/>
        </w:rPr>
      </w:pPr>
    </w:p>
    <w:p w:rsidR="007D3FCF" w:rsidRDefault="007D3FCF" w:rsidP="007D3FCF">
      <w:pPr>
        <w:rPr>
          <w:rFonts w:asciiTheme="minorBidi" w:hAnsiTheme="minorBidi" w:cstheme="minorBidi"/>
          <w:color w:val="000000"/>
          <w:kern w:val="28"/>
          <w:szCs w:val="24"/>
          <w:lang w:eastAsia="en-GB"/>
          <w14:cntxtAlts/>
        </w:rPr>
      </w:pPr>
      <w:r w:rsidRPr="007D3FCF">
        <w:rPr>
          <w:rFonts w:asciiTheme="minorBidi" w:hAnsiTheme="minorBidi" w:cstheme="minorBidi"/>
          <w:color w:val="000000"/>
          <w:kern w:val="28"/>
          <w:szCs w:val="24"/>
          <w:lang w:eastAsia="en-GB"/>
          <w14:cntxtAlts/>
        </w:rPr>
        <w:t xml:space="preserve">ALN </w:t>
      </w:r>
      <w:r w:rsidR="00FD0A60">
        <w:rPr>
          <w:rFonts w:asciiTheme="minorBidi" w:hAnsiTheme="minorBidi" w:cstheme="minorBidi"/>
          <w:color w:val="000000"/>
          <w:kern w:val="28"/>
          <w:szCs w:val="24"/>
          <w:lang w:eastAsia="en-GB"/>
          <w14:cntxtAlts/>
        </w:rPr>
        <w:t>pupils are given access to enhanced</w:t>
      </w:r>
      <w:r w:rsidRPr="007D3FCF">
        <w:rPr>
          <w:rFonts w:asciiTheme="minorBidi" w:hAnsiTheme="minorBidi" w:cstheme="minorBidi"/>
          <w:color w:val="000000"/>
          <w:kern w:val="28"/>
          <w:szCs w:val="24"/>
          <w:lang w:eastAsia="en-GB"/>
          <w14:cntxtAlts/>
        </w:rPr>
        <w:t xml:space="preserve"> transition opportunities so that the receiving school is more able to meet their needs effectively.</w:t>
      </w:r>
    </w:p>
    <w:p w:rsidR="005A0B95" w:rsidRDefault="005A0B95" w:rsidP="007D3FCF">
      <w:pPr>
        <w:widowControl w:val="0"/>
        <w:rPr>
          <w:rFonts w:asciiTheme="minorBidi" w:hAnsiTheme="minorBidi" w:cstheme="minorBidi"/>
          <w:color w:val="000000"/>
          <w:kern w:val="28"/>
          <w:szCs w:val="24"/>
          <w:lang w:eastAsia="en-GB"/>
          <w14:cntxtAlts/>
        </w:rPr>
      </w:pPr>
    </w:p>
    <w:p w:rsidR="00FD0A60" w:rsidRPr="007D3FCF" w:rsidRDefault="007D3FCF" w:rsidP="006D5C15">
      <w:pPr>
        <w:widowControl w:val="0"/>
        <w:rPr>
          <w:rFonts w:asciiTheme="minorBidi" w:hAnsiTheme="minorBidi" w:cstheme="minorBidi"/>
          <w:color w:val="000000"/>
          <w:kern w:val="28"/>
          <w:szCs w:val="24"/>
          <w:lang w:eastAsia="en-GB"/>
          <w14:cntxtAlts/>
        </w:rPr>
      </w:pPr>
      <w:r w:rsidRPr="007D3FCF">
        <w:rPr>
          <w:rFonts w:asciiTheme="minorBidi" w:hAnsiTheme="minorBidi" w:cstheme="minorBidi"/>
          <w:color w:val="000000"/>
          <w:kern w:val="28"/>
          <w:szCs w:val="24"/>
          <w:lang w:eastAsia="en-GB"/>
          <w14:cntxtAlts/>
        </w:rPr>
        <w:t>Y6 leavers went to the following schools:</w:t>
      </w:r>
    </w:p>
    <w:p w:rsidR="007D3FCF" w:rsidRPr="007D3FCF" w:rsidRDefault="007D3FCF" w:rsidP="007D3FCF">
      <w:pPr>
        <w:widowControl w:val="0"/>
        <w:rPr>
          <w:rFonts w:asciiTheme="minorBidi" w:hAnsiTheme="minorBidi" w:cstheme="minorBidi"/>
          <w:color w:val="000000"/>
          <w:kern w:val="28"/>
          <w:szCs w:val="24"/>
          <w:lang w:eastAsia="en-GB"/>
          <w14:cntxtAlts/>
        </w:rPr>
      </w:pPr>
      <w:r w:rsidRPr="007D3FCF">
        <w:rPr>
          <w:rFonts w:asciiTheme="minorBidi" w:hAnsiTheme="minorBidi" w:cstheme="minorBidi"/>
          <w:color w:val="000000"/>
          <w:kern w:val="28"/>
          <w:szCs w:val="24"/>
          <w:lang w:eastAsia="en-GB"/>
          <w14:cntxtAlts/>
        </w:rPr>
        <w:t>St. Alban</w:t>
      </w:r>
      <w:r>
        <w:rPr>
          <w:rFonts w:asciiTheme="minorBidi" w:hAnsiTheme="minorBidi" w:cstheme="minorBidi"/>
          <w:color w:val="000000"/>
          <w:kern w:val="28"/>
          <w:szCs w:val="24"/>
          <w:lang w:eastAsia="en-GB"/>
          <w14:cntxtAlts/>
        </w:rPr>
        <w:t>’</w:t>
      </w:r>
      <w:r w:rsidR="00FD0A60">
        <w:rPr>
          <w:rFonts w:asciiTheme="minorBidi" w:hAnsiTheme="minorBidi" w:cstheme="minorBidi"/>
          <w:color w:val="000000"/>
          <w:kern w:val="28"/>
          <w:szCs w:val="24"/>
          <w:lang w:eastAsia="en-GB"/>
          <w14:cntxtAlts/>
        </w:rPr>
        <w:t>s R.C. High School</w:t>
      </w:r>
      <w:r w:rsidR="00FD0A60">
        <w:rPr>
          <w:rFonts w:asciiTheme="minorBidi" w:hAnsiTheme="minorBidi" w:cstheme="minorBidi"/>
          <w:color w:val="000000"/>
          <w:kern w:val="28"/>
          <w:szCs w:val="24"/>
          <w:lang w:eastAsia="en-GB"/>
          <w14:cntxtAlts/>
        </w:rPr>
        <w:tab/>
        <w:t>27</w:t>
      </w:r>
    </w:p>
    <w:p w:rsidR="00FD0A60" w:rsidRDefault="007D3FCF" w:rsidP="007D3FCF">
      <w:pPr>
        <w:widowControl w:val="0"/>
        <w:rPr>
          <w:rFonts w:asciiTheme="minorBidi" w:hAnsiTheme="minorBidi" w:cstheme="minorBidi"/>
          <w:color w:val="000000"/>
          <w:kern w:val="28"/>
          <w:szCs w:val="24"/>
          <w:lang w:eastAsia="en-GB"/>
          <w14:cntxtAlts/>
        </w:rPr>
      </w:pPr>
      <w:r>
        <w:rPr>
          <w:rFonts w:asciiTheme="minorBidi" w:hAnsiTheme="minorBidi" w:cstheme="minorBidi"/>
          <w:color w:val="000000"/>
          <w:kern w:val="28"/>
          <w:szCs w:val="24"/>
          <w:lang w:eastAsia="en-GB"/>
          <w14:cntxtAlts/>
        </w:rPr>
        <w:lastRenderedPageBreak/>
        <w:t>Cwmbran High School</w:t>
      </w:r>
      <w:r>
        <w:rPr>
          <w:rFonts w:asciiTheme="minorBidi" w:hAnsiTheme="minorBidi" w:cstheme="minorBidi"/>
          <w:color w:val="000000"/>
          <w:kern w:val="28"/>
          <w:szCs w:val="24"/>
          <w:lang w:eastAsia="en-GB"/>
          <w14:cntxtAlts/>
        </w:rPr>
        <w:tab/>
      </w:r>
      <w:r>
        <w:rPr>
          <w:rFonts w:asciiTheme="minorBidi" w:hAnsiTheme="minorBidi" w:cstheme="minorBidi"/>
          <w:color w:val="000000"/>
          <w:kern w:val="28"/>
          <w:szCs w:val="24"/>
          <w:lang w:eastAsia="en-GB"/>
          <w14:cntxtAlts/>
        </w:rPr>
        <w:tab/>
        <w:t>3</w:t>
      </w:r>
    </w:p>
    <w:p w:rsidR="007D3FCF" w:rsidRPr="007D3FCF" w:rsidRDefault="00FD0A60" w:rsidP="007D3FCF">
      <w:pPr>
        <w:widowControl w:val="0"/>
        <w:rPr>
          <w:rFonts w:asciiTheme="minorBidi" w:hAnsiTheme="minorBidi" w:cstheme="minorBidi"/>
          <w:color w:val="000000"/>
          <w:kern w:val="28"/>
          <w:szCs w:val="24"/>
          <w:lang w:eastAsia="en-GB"/>
          <w14:cntxtAlts/>
        </w:rPr>
      </w:pPr>
      <w:r>
        <w:rPr>
          <w:rFonts w:asciiTheme="minorBidi" w:hAnsiTheme="minorBidi" w:cstheme="minorBidi"/>
          <w:color w:val="000000"/>
          <w:kern w:val="28"/>
          <w:szCs w:val="24"/>
          <w:lang w:eastAsia="en-GB"/>
          <w14:cntxtAlts/>
        </w:rPr>
        <w:t>St. Teilo’s C.I.W. High School</w:t>
      </w:r>
      <w:r>
        <w:rPr>
          <w:rFonts w:asciiTheme="minorBidi" w:hAnsiTheme="minorBidi" w:cstheme="minorBidi"/>
          <w:color w:val="000000"/>
          <w:kern w:val="28"/>
          <w:szCs w:val="24"/>
          <w:lang w:eastAsia="en-GB"/>
          <w14:cntxtAlts/>
        </w:rPr>
        <w:tab/>
        <w:t>1</w:t>
      </w:r>
      <w:r w:rsidR="007D3FCF" w:rsidRPr="007D3FCF">
        <w:rPr>
          <w:rFonts w:asciiTheme="minorBidi" w:hAnsiTheme="minorBidi" w:cstheme="minorBidi"/>
          <w:color w:val="000000"/>
          <w:kern w:val="28"/>
          <w:szCs w:val="24"/>
          <w:lang w:eastAsia="en-GB"/>
          <w14:cntxtAlts/>
        </w:rPr>
        <w:t xml:space="preserve"> </w:t>
      </w:r>
    </w:p>
    <w:p w:rsidR="006B028E" w:rsidRPr="006D5C15" w:rsidRDefault="007D3FCF" w:rsidP="006B028E">
      <w:pPr>
        <w:rPr>
          <w:rFonts w:asciiTheme="minorBidi" w:hAnsiTheme="minorBidi" w:cstheme="minorBidi"/>
          <w:b/>
          <w:bCs/>
          <w:color w:val="000000"/>
          <w:kern w:val="28"/>
          <w:szCs w:val="24"/>
          <w:lang w:eastAsia="en-GB"/>
          <w14:cntxtAlts/>
        </w:rPr>
      </w:pPr>
      <w:r w:rsidRPr="006D5C15">
        <w:rPr>
          <w:rFonts w:asciiTheme="minorBidi" w:hAnsiTheme="minorBidi" w:cstheme="minorBidi"/>
          <w:b/>
          <w:bCs/>
          <w:color w:val="000000"/>
          <w:kern w:val="28"/>
          <w:szCs w:val="24"/>
          <w:lang w:eastAsia="en-GB"/>
          <w14:cntxtAlts/>
        </w:rPr>
        <w:t>Total</w:t>
      </w:r>
      <w:r w:rsidR="00FD0A60" w:rsidRPr="006D5C15">
        <w:rPr>
          <w:rFonts w:asciiTheme="minorBidi" w:hAnsiTheme="minorBidi" w:cstheme="minorBidi"/>
          <w:b/>
          <w:bCs/>
          <w:color w:val="000000"/>
          <w:kern w:val="28"/>
          <w:szCs w:val="24"/>
          <w:lang w:eastAsia="en-GB"/>
          <w14:cntxtAlts/>
        </w:rPr>
        <w:tab/>
      </w:r>
      <w:r w:rsidR="00FD0A60" w:rsidRPr="006D5C15">
        <w:rPr>
          <w:rFonts w:asciiTheme="minorBidi" w:hAnsiTheme="minorBidi" w:cstheme="minorBidi"/>
          <w:b/>
          <w:bCs/>
          <w:color w:val="000000"/>
          <w:kern w:val="28"/>
          <w:szCs w:val="24"/>
          <w:lang w:eastAsia="en-GB"/>
          <w14:cntxtAlts/>
        </w:rPr>
        <w:tab/>
      </w:r>
      <w:r w:rsidR="00FD0A60" w:rsidRPr="006D5C15">
        <w:rPr>
          <w:rFonts w:asciiTheme="minorBidi" w:hAnsiTheme="minorBidi" w:cstheme="minorBidi"/>
          <w:b/>
          <w:bCs/>
          <w:color w:val="000000"/>
          <w:kern w:val="28"/>
          <w:szCs w:val="24"/>
          <w:lang w:eastAsia="en-GB"/>
          <w14:cntxtAlts/>
        </w:rPr>
        <w:tab/>
      </w:r>
      <w:r w:rsidR="00FD0A60" w:rsidRPr="006D5C15">
        <w:rPr>
          <w:rFonts w:asciiTheme="minorBidi" w:hAnsiTheme="minorBidi" w:cstheme="minorBidi"/>
          <w:b/>
          <w:bCs/>
          <w:color w:val="000000"/>
          <w:kern w:val="28"/>
          <w:szCs w:val="24"/>
          <w:lang w:eastAsia="en-GB"/>
          <w14:cntxtAlts/>
        </w:rPr>
        <w:tab/>
      </w:r>
      <w:r w:rsidR="00FD0A60" w:rsidRPr="006D5C15">
        <w:rPr>
          <w:rFonts w:asciiTheme="minorBidi" w:hAnsiTheme="minorBidi" w:cstheme="minorBidi"/>
          <w:b/>
          <w:bCs/>
          <w:color w:val="000000"/>
          <w:kern w:val="28"/>
          <w:szCs w:val="24"/>
          <w:lang w:eastAsia="en-GB"/>
          <w14:cntxtAlts/>
        </w:rPr>
        <w:tab/>
        <w:t>31</w:t>
      </w:r>
      <w:r w:rsidRPr="006D5C15">
        <w:rPr>
          <w:rFonts w:asciiTheme="minorBidi" w:hAnsiTheme="minorBidi" w:cstheme="minorBidi"/>
          <w:b/>
          <w:bCs/>
          <w:color w:val="000000"/>
          <w:kern w:val="28"/>
          <w:szCs w:val="24"/>
          <w:lang w:eastAsia="en-GB"/>
          <w14:cntxtAlts/>
        </w:rPr>
        <w:t>pupils</w:t>
      </w:r>
    </w:p>
    <w:p w:rsidR="00761571" w:rsidRDefault="00761571" w:rsidP="006B028E">
      <w:pPr>
        <w:rPr>
          <w:szCs w:val="24"/>
          <w:u w:val="single"/>
        </w:rPr>
      </w:pPr>
    </w:p>
    <w:p w:rsidR="00761571" w:rsidRDefault="00761571" w:rsidP="006B028E">
      <w:pPr>
        <w:rPr>
          <w:szCs w:val="24"/>
          <w:u w:val="single"/>
        </w:rPr>
      </w:pPr>
    </w:p>
    <w:p w:rsidR="00761571" w:rsidRPr="00EA4062" w:rsidRDefault="001576D0" w:rsidP="00EA4062">
      <w:pPr>
        <w:widowControl w:val="0"/>
        <w:jc w:val="center"/>
        <w:rPr>
          <w:rFonts w:asciiTheme="minorBidi" w:hAnsiTheme="minorBidi" w:cstheme="minorBidi"/>
          <w:b/>
          <w:bCs/>
          <w:color w:val="000000"/>
          <w:kern w:val="28"/>
          <w:szCs w:val="24"/>
          <w:lang w:eastAsia="en-GB"/>
          <w14:cntxtAlts/>
        </w:rPr>
      </w:pPr>
      <w:r w:rsidRPr="00EA4062">
        <w:rPr>
          <w:rFonts w:asciiTheme="minorBidi" w:hAnsiTheme="minorBidi" w:cstheme="minorBidi"/>
          <w:b/>
          <w:bCs/>
          <w:color w:val="000000"/>
          <w:kern w:val="28"/>
          <w:szCs w:val="24"/>
          <w:lang w:eastAsia="en-GB"/>
          <w14:cntxtAlts/>
        </w:rPr>
        <w:t>ADDITIONAL LEARNING NEEDS</w:t>
      </w:r>
      <w:r w:rsidR="00761571" w:rsidRPr="00EA4062">
        <w:rPr>
          <w:rFonts w:asciiTheme="minorBidi" w:hAnsiTheme="minorBidi" w:cstheme="minorBidi"/>
          <w:b/>
          <w:bCs/>
          <w:color w:val="000000"/>
          <w:kern w:val="28"/>
          <w:szCs w:val="24"/>
          <w:lang w:eastAsia="en-GB"/>
          <w14:cntxtAlts/>
        </w:rPr>
        <w:t xml:space="preserve"> (AL</w:t>
      </w:r>
      <w:r w:rsidR="00EA4062">
        <w:rPr>
          <w:rFonts w:asciiTheme="minorBidi" w:hAnsiTheme="minorBidi" w:cstheme="minorBidi"/>
          <w:b/>
          <w:bCs/>
          <w:color w:val="000000"/>
          <w:kern w:val="28"/>
          <w:szCs w:val="24"/>
          <w:lang w:eastAsia="en-GB"/>
          <w14:cntxtAlts/>
        </w:rPr>
        <w:t xml:space="preserve">N) and </w:t>
      </w:r>
      <w:r w:rsidRPr="00EA4062">
        <w:rPr>
          <w:rFonts w:asciiTheme="minorBidi" w:hAnsiTheme="minorBidi" w:cstheme="minorBidi"/>
          <w:b/>
          <w:bCs/>
          <w:color w:val="000000"/>
          <w:kern w:val="28"/>
          <w:szCs w:val="24"/>
          <w:lang w:eastAsia="en-GB"/>
          <w14:cntxtAlts/>
        </w:rPr>
        <w:t>LOOKED AFTER CHILDREN</w:t>
      </w:r>
      <w:r w:rsidR="00761571" w:rsidRPr="00EA4062">
        <w:rPr>
          <w:rFonts w:asciiTheme="minorBidi" w:hAnsiTheme="minorBidi" w:cstheme="minorBidi"/>
          <w:b/>
          <w:bCs/>
          <w:color w:val="000000"/>
          <w:kern w:val="28"/>
          <w:szCs w:val="24"/>
          <w:lang w:eastAsia="en-GB"/>
          <w14:cntxtAlts/>
        </w:rPr>
        <w:t xml:space="preserve"> (LAC) </w:t>
      </w:r>
    </w:p>
    <w:p w:rsidR="00761571" w:rsidRPr="00EA4062" w:rsidRDefault="00761571" w:rsidP="00EA4062">
      <w:pPr>
        <w:widowControl w:val="0"/>
        <w:rPr>
          <w:rFonts w:asciiTheme="minorBidi" w:hAnsiTheme="minorBidi" w:cstheme="minorBidi"/>
          <w:color w:val="000000"/>
          <w:kern w:val="28"/>
          <w:szCs w:val="24"/>
          <w:lang w:eastAsia="en-GB"/>
          <w14:cntxtAlts/>
        </w:rPr>
      </w:pPr>
      <w:r w:rsidRPr="00EA4062">
        <w:rPr>
          <w:rFonts w:asciiTheme="minorBidi" w:hAnsiTheme="minorBidi" w:cstheme="minorBidi"/>
          <w:color w:val="000000"/>
          <w:kern w:val="28"/>
          <w:szCs w:val="24"/>
          <w:lang w:eastAsia="en-GB"/>
          <w14:cntxtAlts/>
        </w:rPr>
        <w:t xml:space="preserve">We try to identify children with Additional </w:t>
      </w:r>
      <w:r w:rsidR="00C550D0" w:rsidRPr="00EA4062">
        <w:rPr>
          <w:rFonts w:asciiTheme="minorBidi" w:hAnsiTheme="minorBidi" w:cstheme="minorBidi"/>
          <w:color w:val="000000"/>
          <w:kern w:val="28"/>
          <w:szCs w:val="24"/>
          <w:lang w:eastAsia="en-GB"/>
          <w14:cntxtAlts/>
        </w:rPr>
        <w:t xml:space="preserve">Learning </w:t>
      </w:r>
      <w:r w:rsidRPr="00EA4062">
        <w:rPr>
          <w:rFonts w:asciiTheme="minorBidi" w:hAnsiTheme="minorBidi" w:cstheme="minorBidi"/>
          <w:color w:val="000000"/>
          <w:kern w:val="28"/>
          <w:szCs w:val="24"/>
          <w:lang w:eastAsia="en-GB"/>
          <w14:cntxtAlts/>
        </w:rPr>
        <w:t xml:space="preserve">Needs as soon as they enter the school. Good communication between Reception and pre-school facilities mean </w:t>
      </w:r>
      <w:r w:rsidR="006029C5" w:rsidRPr="00EA4062">
        <w:rPr>
          <w:rFonts w:asciiTheme="minorBidi" w:hAnsiTheme="minorBidi" w:cstheme="minorBidi"/>
          <w:color w:val="000000"/>
          <w:kern w:val="28"/>
          <w:szCs w:val="24"/>
          <w:lang w:eastAsia="en-GB"/>
          <w14:cntxtAlts/>
        </w:rPr>
        <w:t xml:space="preserve">that </w:t>
      </w:r>
      <w:r w:rsidR="00EA4062">
        <w:rPr>
          <w:rFonts w:asciiTheme="minorBidi" w:hAnsiTheme="minorBidi" w:cstheme="minorBidi"/>
          <w:color w:val="000000"/>
          <w:kern w:val="28"/>
          <w:szCs w:val="24"/>
          <w:lang w:eastAsia="en-GB"/>
          <w14:cntxtAlts/>
        </w:rPr>
        <w:t xml:space="preserve">we often </w:t>
      </w:r>
      <w:r w:rsidR="006029C5" w:rsidRPr="00EA4062">
        <w:rPr>
          <w:rFonts w:asciiTheme="minorBidi" w:hAnsiTheme="minorBidi" w:cstheme="minorBidi"/>
          <w:color w:val="000000"/>
          <w:kern w:val="28"/>
          <w:szCs w:val="24"/>
          <w:lang w:eastAsia="en-GB"/>
          <w14:cntxtAlts/>
        </w:rPr>
        <w:t xml:space="preserve">gain </w:t>
      </w:r>
      <w:r w:rsidRPr="00EA4062">
        <w:rPr>
          <w:rFonts w:asciiTheme="minorBidi" w:hAnsiTheme="minorBidi" w:cstheme="minorBidi"/>
          <w:color w:val="000000"/>
          <w:kern w:val="28"/>
          <w:szCs w:val="24"/>
          <w:lang w:eastAsia="en-GB"/>
          <w14:cntxtAlts/>
        </w:rPr>
        <w:t>information about ch</w:t>
      </w:r>
      <w:r w:rsidR="00EA4062">
        <w:rPr>
          <w:rFonts w:asciiTheme="minorBidi" w:hAnsiTheme="minorBidi" w:cstheme="minorBidi"/>
          <w:color w:val="000000"/>
          <w:kern w:val="28"/>
          <w:szCs w:val="24"/>
          <w:lang w:eastAsia="en-GB"/>
          <w14:cntxtAlts/>
        </w:rPr>
        <w:t>ildren before they start at Henllys</w:t>
      </w:r>
      <w:r w:rsidRPr="00EA4062">
        <w:rPr>
          <w:rFonts w:asciiTheme="minorBidi" w:hAnsiTheme="minorBidi" w:cstheme="minorBidi"/>
          <w:color w:val="000000"/>
          <w:kern w:val="28"/>
          <w:szCs w:val="24"/>
          <w:lang w:eastAsia="en-GB"/>
          <w14:cntxtAlts/>
        </w:rPr>
        <w:t>. This process gives the child</w:t>
      </w:r>
      <w:r w:rsidR="00EA4062">
        <w:rPr>
          <w:rFonts w:asciiTheme="minorBidi" w:hAnsiTheme="minorBidi" w:cstheme="minorBidi"/>
          <w:color w:val="000000"/>
          <w:kern w:val="28"/>
          <w:szCs w:val="24"/>
          <w:lang w:eastAsia="en-GB"/>
          <w14:cntxtAlts/>
        </w:rPr>
        <w:t>ren</w:t>
      </w:r>
      <w:r w:rsidRPr="00EA4062">
        <w:rPr>
          <w:rFonts w:asciiTheme="minorBidi" w:hAnsiTheme="minorBidi" w:cstheme="minorBidi"/>
          <w:color w:val="000000"/>
          <w:kern w:val="28"/>
          <w:szCs w:val="24"/>
          <w:lang w:eastAsia="en-GB"/>
          <w14:cntxtAlts/>
        </w:rPr>
        <w:t xml:space="preserve"> the best start to school life</w:t>
      </w:r>
      <w:r w:rsidR="00EA4062">
        <w:rPr>
          <w:rFonts w:asciiTheme="minorBidi" w:hAnsiTheme="minorBidi" w:cstheme="minorBidi"/>
          <w:color w:val="000000"/>
          <w:kern w:val="28"/>
          <w:szCs w:val="24"/>
          <w:lang w:eastAsia="en-GB"/>
          <w14:cntxtAlts/>
        </w:rPr>
        <w:t>,</w:t>
      </w:r>
      <w:r w:rsidRPr="00EA4062">
        <w:rPr>
          <w:rFonts w:asciiTheme="minorBidi" w:hAnsiTheme="minorBidi" w:cstheme="minorBidi"/>
          <w:color w:val="000000"/>
          <w:kern w:val="28"/>
          <w:szCs w:val="24"/>
          <w:lang w:eastAsia="en-GB"/>
          <w14:cntxtAlts/>
        </w:rPr>
        <w:t xml:space="preserve"> as we are able to meet individual needs as soon as possible. Close working with outside agencies, including the Educational Psychologist</w:t>
      </w:r>
      <w:r w:rsidR="00EA4062">
        <w:rPr>
          <w:rFonts w:asciiTheme="minorBidi" w:hAnsiTheme="minorBidi" w:cstheme="minorBidi"/>
          <w:color w:val="000000"/>
          <w:kern w:val="28"/>
          <w:szCs w:val="24"/>
          <w:lang w:eastAsia="en-GB"/>
          <w14:cntxtAlts/>
        </w:rPr>
        <w:t xml:space="preserve"> and Outreach</w:t>
      </w:r>
      <w:r w:rsidRPr="00EA4062">
        <w:rPr>
          <w:rFonts w:asciiTheme="minorBidi" w:hAnsiTheme="minorBidi" w:cstheme="minorBidi"/>
          <w:color w:val="000000"/>
          <w:kern w:val="28"/>
          <w:szCs w:val="24"/>
          <w:lang w:eastAsia="en-GB"/>
          <w14:cntxtAlts/>
        </w:rPr>
        <w:t>, increases the support we can offer to children as they move t</w:t>
      </w:r>
      <w:r w:rsidR="00EA4062">
        <w:rPr>
          <w:rFonts w:asciiTheme="minorBidi" w:hAnsiTheme="minorBidi" w:cstheme="minorBidi"/>
          <w:color w:val="000000"/>
          <w:kern w:val="28"/>
          <w:szCs w:val="24"/>
          <w:lang w:eastAsia="en-GB"/>
          <w14:cntxtAlts/>
        </w:rPr>
        <w:t>hrough the school. Every class has additional</w:t>
      </w:r>
      <w:r w:rsidRPr="00EA4062">
        <w:rPr>
          <w:rFonts w:asciiTheme="minorBidi" w:hAnsiTheme="minorBidi" w:cstheme="minorBidi"/>
          <w:color w:val="000000"/>
          <w:kern w:val="28"/>
          <w:szCs w:val="24"/>
          <w:lang w:eastAsia="en-GB"/>
          <w14:cntxtAlts/>
        </w:rPr>
        <w:t xml:space="preserve"> support</w:t>
      </w:r>
      <w:r w:rsidR="00EA4062">
        <w:rPr>
          <w:rFonts w:asciiTheme="minorBidi" w:hAnsiTheme="minorBidi" w:cstheme="minorBidi"/>
          <w:color w:val="000000"/>
          <w:kern w:val="28"/>
          <w:szCs w:val="24"/>
          <w:lang w:eastAsia="en-GB"/>
          <w14:cntxtAlts/>
        </w:rPr>
        <w:t xml:space="preserve"> for the children in each year group</w:t>
      </w:r>
      <w:r w:rsidRPr="00EA4062">
        <w:rPr>
          <w:rFonts w:asciiTheme="minorBidi" w:hAnsiTheme="minorBidi" w:cstheme="minorBidi"/>
          <w:color w:val="000000"/>
          <w:kern w:val="28"/>
          <w:szCs w:val="24"/>
          <w:lang w:eastAsia="en-GB"/>
          <w14:cntxtAlts/>
        </w:rPr>
        <w:t xml:space="preserve">. This support is directly proportional to the level of need of the children in each particular class. Progress of ALN/ LAC children is measured through our usual testing and assessment arrangements as well as a review of their specific targets on a termly basis. ALN children are given specific and measurable targets which are worked on regularly in class as much as possible and sometimes through withdrawal groups. </w:t>
      </w:r>
      <w:r w:rsidR="00EA4062">
        <w:rPr>
          <w:rFonts w:asciiTheme="minorBidi" w:hAnsiTheme="minorBidi" w:cstheme="minorBidi"/>
          <w:color w:val="000000"/>
          <w:kern w:val="28"/>
          <w:szCs w:val="24"/>
          <w:lang w:eastAsia="en-GB"/>
          <w14:cntxtAlts/>
        </w:rPr>
        <w:t xml:space="preserve">We offer a broad range of intervention programmes for literacy and numeracy, as well as pastoral support for the emotional wellbeing of our children. </w:t>
      </w:r>
      <w:r w:rsidRPr="00EA4062">
        <w:rPr>
          <w:rFonts w:asciiTheme="minorBidi" w:hAnsiTheme="minorBidi" w:cstheme="minorBidi"/>
          <w:color w:val="000000"/>
          <w:kern w:val="28"/>
          <w:szCs w:val="24"/>
          <w:lang w:eastAsia="en-GB"/>
          <w14:cntxtAlts/>
        </w:rPr>
        <w:t xml:space="preserve">Some children receive support from peripatetic teachers and some children are allocated a teaching assistant to work with them in small groups. LAC children are given extra support where appropriate and grant funding is used to meet their needs through resources and </w:t>
      </w:r>
      <w:r w:rsidR="00EA4062">
        <w:rPr>
          <w:rFonts w:asciiTheme="minorBidi" w:hAnsiTheme="minorBidi" w:cstheme="minorBidi"/>
          <w:color w:val="000000"/>
          <w:kern w:val="28"/>
          <w:szCs w:val="24"/>
          <w:lang w:eastAsia="en-GB"/>
          <w14:cntxtAlts/>
        </w:rPr>
        <w:t xml:space="preserve">extra </w:t>
      </w:r>
      <w:r w:rsidRPr="00EA4062">
        <w:rPr>
          <w:rFonts w:asciiTheme="minorBidi" w:hAnsiTheme="minorBidi" w:cstheme="minorBidi"/>
          <w:color w:val="000000"/>
          <w:kern w:val="28"/>
          <w:szCs w:val="24"/>
          <w:lang w:eastAsia="en-GB"/>
          <w14:cntxtAlts/>
        </w:rPr>
        <w:t>support.</w:t>
      </w:r>
    </w:p>
    <w:p w:rsidR="00427B04" w:rsidRPr="00427F47" w:rsidRDefault="00427B04" w:rsidP="00761571">
      <w:pPr>
        <w:widowControl w:val="0"/>
        <w:rPr>
          <w:rFonts w:asciiTheme="minorBidi" w:hAnsiTheme="minorBidi" w:cstheme="minorBidi"/>
          <w:color w:val="000000"/>
          <w:kern w:val="28"/>
          <w:szCs w:val="24"/>
          <w:highlight w:val="yellow"/>
          <w:lang w:eastAsia="en-GB"/>
          <w14:cntxtAlts/>
        </w:rPr>
      </w:pPr>
    </w:p>
    <w:p w:rsidR="00427B04" w:rsidRPr="00320C1B" w:rsidRDefault="00427B04" w:rsidP="00427B04">
      <w:pPr>
        <w:widowControl w:val="0"/>
        <w:jc w:val="center"/>
        <w:rPr>
          <w:rFonts w:ascii="Comic Sans MS" w:hAnsi="Comic Sans MS"/>
          <w:color w:val="000000"/>
          <w:kern w:val="28"/>
          <w:sz w:val="28"/>
          <w:szCs w:val="28"/>
          <w:lang w:eastAsia="en-GB"/>
          <w14:cntxtAlts/>
        </w:rPr>
      </w:pPr>
      <w:r w:rsidRPr="00320C1B">
        <w:rPr>
          <w:rFonts w:ascii="Arial" w:hAnsi="Arial" w:cs="Arial"/>
          <w:b/>
          <w:bCs/>
          <w:color w:val="000000"/>
          <w:kern w:val="28"/>
          <w:szCs w:val="24"/>
          <w:lang w:eastAsia="en-GB"/>
          <w14:cntxtAlts/>
        </w:rPr>
        <w:t xml:space="preserve">PUPIL DEPRIVATION GRANT </w:t>
      </w:r>
      <w:r w:rsidR="00320C1B" w:rsidRPr="00320C1B">
        <w:rPr>
          <w:rFonts w:ascii="Arial" w:hAnsi="Arial" w:cs="Arial"/>
          <w:b/>
          <w:bCs/>
          <w:color w:val="000000"/>
          <w:kern w:val="28"/>
          <w:szCs w:val="24"/>
          <w:lang w:eastAsia="en-GB"/>
          <w14:cntxtAlts/>
        </w:rPr>
        <w:t>2019/2020</w:t>
      </w:r>
      <w:r w:rsidRPr="00320C1B">
        <w:rPr>
          <w:rFonts w:ascii="Comic Sans MS" w:hAnsi="Comic Sans MS"/>
          <w:color w:val="000000"/>
          <w:kern w:val="28"/>
          <w:sz w:val="28"/>
          <w:szCs w:val="28"/>
          <w:lang w:eastAsia="en-GB"/>
          <w14:cntxtAlts/>
        </w:rPr>
        <w:t> </w:t>
      </w:r>
    </w:p>
    <w:p w:rsidR="00427B04" w:rsidRPr="00320C1B" w:rsidRDefault="00427B04" w:rsidP="00427B04">
      <w:pPr>
        <w:widowControl w:val="0"/>
        <w:rPr>
          <w:rFonts w:ascii="Arial" w:hAnsi="Arial" w:cs="Arial"/>
          <w:color w:val="000000"/>
          <w:kern w:val="28"/>
          <w:szCs w:val="24"/>
          <w:lang w:eastAsia="en-GB"/>
          <w14:cntxtAlts/>
        </w:rPr>
      </w:pPr>
      <w:r w:rsidRPr="00320C1B">
        <w:rPr>
          <w:rFonts w:ascii="Arial" w:hAnsi="Arial" w:cs="Arial"/>
          <w:color w:val="000000"/>
          <w:kern w:val="28"/>
          <w:szCs w:val="24"/>
          <w:lang w:eastAsia="en-GB"/>
          <w14:cntxtAlts/>
        </w:rPr>
        <w:t>It is a Welsh Government requirement that the school make you aware of the way in which we use our Pupil Deprivation Grant. This is a grant that is targeted at supporting pupils who are eligible for free school meals (this being used as a measure of deprivation).</w:t>
      </w:r>
    </w:p>
    <w:p w:rsidR="00427B04" w:rsidRPr="00427F47" w:rsidRDefault="00427B04" w:rsidP="00427B04">
      <w:pPr>
        <w:widowControl w:val="0"/>
        <w:rPr>
          <w:rFonts w:ascii="Arial" w:hAnsi="Arial" w:cs="Arial"/>
          <w:color w:val="000000"/>
          <w:kern w:val="28"/>
          <w:szCs w:val="24"/>
          <w:highlight w:val="yellow"/>
          <w:lang w:eastAsia="en-GB"/>
          <w14:cntxtAlts/>
        </w:rPr>
      </w:pPr>
    </w:p>
    <w:p w:rsidR="00427B04" w:rsidRPr="00D3550A" w:rsidRDefault="00045944" w:rsidP="00427B04">
      <w:pPr>
        <w:widowControl w:val="0"/>
        <w:rPr>
          <w:rFonts w:ascii="Arial" w:hAnsi="Arial" w:cs="Arial"/>
          <w:color w:val="000000"/>
          <w:kern w:val="28"/>
          <w:szCs w:val="24"/>
          <w:lang w:eastAsia="en-GB"/>
          <w14:cntxtAlts/>
        </w:rPr>
      </w:pPr>
      <w:r w:rsidRPr="00D3550A">
        <w:rPr>
          <w:rFonts w:ascii="Arial" w:hAnsi="Arial" w:cs="Arial"/>
          <w:color w:val="000000"/>
          <w:kern w:val="28"/>
          <w:szCs w:val="24"/>
          <w:lang w:eastAsia="en-GB"/>
          <w14:cntxtAlts/>
        </w:rPr>
        <w:t>This school has a school roll of 184 pupils of which (8</w:t>
      </w:r>
      <w:r w:rsidR="00427B04" w:rsidRPr="00D3550A">
        <w:rPr>
          <w:rFonts w:ascii="Arial" w:hAnsi="Arial" w:cs="Arial"/>
          <w:color w:val="000000"/>
          <w:kern w:val="28"/>
          <w:szCs w:val="24"/>
          <w:lang w:eastAsia="en-GB"/>
          <w14:cntxtAlts/>
        </w:rPr>
        <w:t xml:space="preserve">%) are eligible for free school meals. This generates a </w:t>
      </w:r>
      <w:r w:rsidRPr="00D3550A">
        <w:rPr>
          <w:rFonts w:ascii="Arial" w:hAnsi="Arial" w:cs="Arial"/>
          <w:color w:val="000000"/>
          <w:kern w:val="28"/>
          <w:szCs w:val="24"/>
          <w:lang w:eastAsia="en-GB"/>
          <w14:cntxtAlts/>
        </w:rPr>
        <w:t xml:space="preserve">PDG </w:t>
      </w:r>
      <w:r w:rsidR="00427B04" w:rsidRPr="00D3550A">
        <w:rPr>
          <w:rFonts w:ascii="Arial" w:hAnsi="Arial" w:cs="Arial"/>
          <w:color w:val="000000"/>
          <w:kern w:val="28"/>
          <w:szCs w:val="24"/>
          <w:lang w:eastAsia="en-GB"/>
          <w14:cntxtAlts/>
        </w:rPr>
        <w:t>grant of £5750 which is used to offset the cost of additional staffing.</w:t>
      </w:r>
    </w:p>
    <w:p w:rsidR="00427B04" w:rsidRPr="00427F47" w:rsidRDefault="00427B04" w:rsidP="00427B04">
      <w:pPr>
        <w:widowControl w:val="0"/>
        <w:rPr>
          <w:rFonts w:ascii="Arial" w:hAnsi="Arial" w:cs="Arial"/>
          <w:color w:val="000000"/>
          <w:kern w:val="28"/>
          <w:szCs w:val="24"/>
          <w:highlight w:val="yellow"/>
          <w:lang w:eastAsia="en-GB"/>
          <w14:cntxtAlts/>
        </w:rPr>
      </w:pPr>
    </w:p>
    <w:p w:rsidR="00427B04" w:rsidRPr="00320C1B" w:rsidRDefault="00427B04" w:rsidP="00427B04">
      <w:pPr>
        <w:widowControl w:val="0"/>
        <w:rPr>
          <w:rFonts w:ascii="Arial" w:hAnsi="Arial" w:cs="Arial"/>
          <w:color w:val="212121"/>
          <w:kern w:val="28"/>
          <w:szCs w:val="24"/>
          <w:lang w:eastAsia="en-GB"/>
          <w14:cntxtAlts/>
        </w:rPr>
      </w:pPr>
      <w:r w:rsidRPr="00320C1B">
        <w:rPr>
          <w:rFonts w:ascii="Arial" w:hAnsi="Arial" w:cs="Arial"/>
          <w:color w:val="212121"/>
          <w:kern w:val="28"/>
          <w:szCs w:val="24"/>
          <w:lang w:eastAsia="en-GB"/>
          <w14:cntxtAlts/>
        </w:rPr>
        <w:t>The school currently undertakes the following activities in order to support pupils facing the challenges of poverty and deprivation:</w:t>
      </w:r>
    </w:p>
    <w:p w:rsidR="00427B04" w:rsidRPr="00427F47" w:rsidRDefault="00427B04" w:rsidP="00427B04">
      <w:pPr>
        <w:widowControl w:val="0"/>
        <w:rPr>
          <w:rFonts w:ascii="Arial" w:hAnsi="Arial" w:cs="Arial"/>
          <w:color w:val="212121"/>
          <w:kern w:val="28"/>
          <w:szCs w:val="24"/>
          <w:highlight w:val="yellow"/>
          <w:lang w:eastAsia="en-GB"/>
          <w14:cntxtAlts/>
        </w:rPr>
      </w:pPr>
    </w:p>
    <w:p w:rsidR="00427B04" w:rsidRPr="00320C1B" w:rsidRDefault="00427B04" w:rsidP="00427B04">
      <w:pPr>
        <w:widowControl w:val="0"/>
        <w:ind w:left="1080" w:hanging="360"/>
        <w:rPr>
          <w:rFonts w:ascii="Arial" w:hAnsi="Arial" w:cs="Arial"/>
          <w:color w:val="000000"/>
          <w:kern w:val="2"/>
          <w:szCs w:val="24"/>
          <w:lang w:eastAsia="en-GB"/>
          <w14:cntxtAlts/>
        </w:rPr>
      </w:pPr>
      <w:r w:rsidRPr="00320C1B">
        <w:rPr>
          <w:rFonts w:ascii="Arial" w:hAnsi="Arial" w:cs="Arial"/>
          <w:color w:val="000000"/>
          <w:kern w:val="2"/>
          <w:szCs w:val="24"/>
          <w:lang w:eastAsia="en-GB"/>
          <w14:cntxtAlts/>
        </w:rPr>
        <w:t>Teach Your Monster to Read</w:t>
      </w:r>
    </w:p>
    <w:p w:rsidR="00427B04" w:rsidRPr="00320C1B" w:rsidRDefault="00427B04" w:rsidP="00427B04">
      <w:pPr>
        <w:widowControl w:val="0"/>
        <w:ind w:left="1080" w:hanging="360"/>
        <w:rPr>
          <w:rFonts w:ascii="Arial" w:hAnsi="Arial" w:cs="Arial"/>
          <w:color w:val="000000"/>
          <w:kern w:val="2"/>
          <w:szCs w:val="24"/>
          <w:lang w:eastAsia="en-GB"/>
          <w14:cntxtAlts/>
        </w:rPr>
      </w:pPr>
      <w:r w:rsidRPr="00320C1B">
        <w:rPr>
          <w:rFonts w:ascii="Arial" w:hAnsi="Arial" w:cs="Arial"/>
          <w:color w:val="000000"/>
          <w:kern w:val="2"/>
          <w:szCs w:val="24"/>
          <w:lang w:eastAsia="en-GB"/>
          <w14:cntxtAlts/>
        </w:rPr>
        <w:t>Nessy</w:t>
      </w:r>
    </w:p>
    <w:p w:rsidR="00427B04" w:rsidRPr="00320C1B" w:rsidRDefault="00670ABE" w:rsidP="00427B04">
      <w:pPr>
        <w:widowControl w:val="0"/>
        <w:ind w:left="1080" w:hanging="360"/>
        <w:rPr>
          <w:rFonts w:ascii="Arial" w:hAnsi="Arial" w:cs="Arial"/>
          <w:color w:val="000000"/>
          <w:kern w:val="2"/>
          <w:szCs w:val="24"/>
          <w:lang w:eastAsia="en-GB"/>
          <w14:cntxtAlts/>
        </w:rPr>
      </w:pPr>
      <w:r w:rsidRPr="00320C1B">
        <w:rPr>
          <w:rFonts w:ascii="Arial" w:hAnsi="Arial" w:cs="Arial"/>
          <w:color w:val="000000"/>
          <w:kern w:val="2"/>
          <w:szCs w:val="24"/>
          <w:lang w:eastAsia="en-GB"/>
          <w14:cntxtAlts/>
        </w:rPr>
        <w:t>Spotlight</w:t>
      </w:r>
      <w:r w:rsidR="00427B04" w:rsidRPr="00320C1B">
        <w:rPr>
          <w:rFonts w:ascii="Arial" w:hAnsi="Arial" w:cs="Arial"/>
          <w:color w:val="000000"/>
          <w:kern w:val="2"/>
          <w:szCs w:val="24"/>
          <w:lang w:eastAsia="en-GB"/>
          <w14:cntxtAlts/>
        </w:rPr>
        <w:t xml:space="preserve"> Maths</w:t>
      </w:r>
    </w:p>
    <w:p w:rsidR="00670ABE" w:rsidRPr="00320C1B" w:rsidRDefault="00670ABE" w:rsidP="00427B04">
      <w:pPr>
        <w:widowControl w:val="0"/>
        <w:ind w:left="1080" w:hanging="360"/>
        <w:rPr>
          <w:rFonts w:ascii="Arial" w:hAnsi="Arial" w:cs="Arial"/>
          <w:color w:val="000000"/>
          <w:kern w:val="2"/>
          <w:szCs w:val="24"/>
          <w:lang w:eastAsia="en-GB"/>
          <w14:cntxtAlts/>
        </w:rPr>
      </w:pPr>
      <w:r w:rsidRPr="00320C1B">
        <w:rPr>
          <w:rFonts w:ascii="Arial" w:hAnsi="Arial" w:cs="Arial"/>
          <w:color w:val="000000"/>
          <w:kern w:val="2"/>
          <w:szCs w:val="24"/>
          <w:lang w:eastAsia="en-GB"/>
          <w14:cntxtAlts/>
        </w:rPr>
        <w:t>Number Recovery</w:t>
      </w:r>
    </w:p>
    <w:p w:rsidR="00427B04" w:rsidRPr="00320C1B" w:rsidRDefault="00427B04" w:rsidP="00427B04">
      <w:pPr>
        <w:widowControl w:val="0"/>
        <w:ind w:left="1080" w:hanging="360"/>
        <w:rPr>
          <w:rFonts w:ascii="Arial" w:hAnsi="Arial" w:cs="Arial"/>
          <w:color w:val="000000"/>
          <w:kern w:val="2"/>
          <w:szCs w:val="24"/>
          <w:lang w:eastAsia="en-GB"/>
          <w14:cntxtAlts/>
        </w:rPr>
      </w:pPr>
      <w:r w:rsidRPr="00320C1B">
        <w:rPr>
          <w:rFonts w:ascii="Arial" w:hAnsi="Arial" w:cs="Arial"/>
          <w:color w:val="000000"/>
          <w:kern w:val="2"/>
          <w:szCs w:val="24"/>
          <w:lang w:eastAsia="en-GB"/>
          <w14:cntxtAlts/>
        </w:rPr>
        <w:t>Corrective Reading</w:t>
      </w:r>
    </w:p>
    <w:p w:rsidR="00670ABE" w:rsidRPr="00320C1B" w:rsidRDefault="00670ABE" w:rsidP="00427B04">
      <w:pPr>
        <w:widowControl w:val="0"/>
        <w:ind w:left="1080" w:hanging="360"/>
        <w:rPr>
          <w:rFonts w:ascii="Arial" w:hAnsi="Arial" w:cs="Arial"/>
          <w:color w:val="000000"/>
          <w:kern w:val="2"/>
          <w:szCs w:val="24"/>
          <w:lang w:eastAsia="en-GB"/>
          <w14:cntxtAlts/>
        </w:rPr>
      </w:pPr>
      <w:r w:rsidRPr="00320C1B">
        <w:rPr>
          <w:rFonts w:ascii="Arial" w:hAnsi="Arial" w:cs="Arial"/>
          <w:color w:val="000000"/>
          <w:kern w:val="2"/>
          <w:szCs w:val="24"/>
          <w:lang w:eastAsia="en-GB"/>
          <w14:cntxtAlts/>
        </w:rPr>
        <w:t>Catch Up Literacy</w:t>
      </w:r>
    </w:p>
    <w:p w:rsidR="00427B04" w:rsidRDefault="00005875" w:rsidP="00427B04">
      <w:pPr>
        <w:widowControl w:val="0"/>
        <w:ind w:left="1080" w:hanging="360"/>
        <w:rPr>
          <w:rFonts w:ascii="Arial" w:hAnsi="Arial" w:cs="Arial"/>
          <w:color w:val="000000"/>
          <w:kern w:val="2"/>
          <w:szCs w:val="24"/>
          <w:lang w:eastAsia="en-GB"/>
          <w14:cntxtAlts/>
        </w:rPr>
      </w:pPr>
      <w:r>
        <w:rPr>
          <w:rFonts w:ascii="Arial" w:hAnsi="Arial" w:cs="Arial"/>
          <w:color w:val="000000"/>
          <w:kern w:val="2"/>
          <w:szCs w:val="24"/>
          <w:lang w:eastAsia="en-GB"/>
          <w14:cntxtAlts/>
        </w:rPr>
        <w:t>CoMIT s</w:t>
      </w:r>
      <w:r w:rsidR="00670ABE" w:rsidRPr="00320C1B">
        <w:rPr>
          <w:rFonts w:ascii="Arial" w:hAnsi="Arial" w:cs="Arial"/>
          <w:color w:val="000000"/>
          <w:kern w:val="2"/>
          <w:szCs w:val="24"/>
          <w:lang w:eastAsia="en-GB"/>
          <w14:cntxtAlts/>
        </w:rPr>
        <w:t xml:space="preserve">ocial </w:t>
      </w:r>
      <w:r>
        <w:rPr>
          <w:rFonts w:ascii="Arial" w:hAnsi="Arial" w:cs="Arial"/>
          <w:color w:val="000000"/>
          <w:kern w:val="2"/>
          <w:szCs w:val="24"/>
          <w:lang w:eastAsia="en-GB"/>
          <w14:cntxtAlts/>
        </w:rPr>
        <w:t>s</w:t>
      </w:r>
      <w:r w:rsidR="00670ABE" w:rsidRPr="00320C1B">
        <w:rPr>
          <w:rFonts w:ascii="Arial" w:hAnsi="Arial" w:cs="Arial"/>
          <w:color w:val="000000"/>
          <w:kern w:val="2"/>
          <w:szCs w:val="24"/>
          <w:lang w:eastAsia="en-GB"/>
          <w14:cntxtAlts/>
        </w:rPr>
        <w:t>kills</w:t>
      </w:r>
    </w:p>
    <w:p w:rsidR="00005875" w:rsidRPr="00320C1B" w:rsidRDefault="00005875" w:rsidP="00427B04">
      <w:pPr>
        <w:widowControl w:val="0"/>
        <w:ind w:left="1080" w:hanging="360"/>
        <w:rPr>
          <w:rFonts w:ascii="Arial" w:hAnsi="Arial" w:cs="Arial"/>
          <w:color w:val="000000"/>
          <w:kern w:val="2"/>
          <w:szCs w:val="24"/>
          <w:lang w:eastAsia="en-GB"/>
          <w14:cntxtAlts/>
        </w:rPr>
      </w:pPr>
      <w:r>
        <w:rPr>
          <w:rFonts w:ascii="Arial" w:hAnsi="Arial" w:cs="Arial"/>
          <w:color w:val="000000"/>
          <w:kern w:val="2"/>
          <w:szCs w:val="24"/>
          <w:lang w:eastAsia="en-GB"/>
          <w14:cntxtAlts/>
        </w:rPr>
        <w:t>ELSA pastoral support</w:t>
      </w:r>
    </w:p>
    <w:p w:rsidR="00427B04" w:rsidRPr="00320C1B" w:rsidRDefault="00427B04" w:rsidP="00427B04">
      <w:pPr>
        <w:widowControl w:val="0"/>
        <w:ind w:left="1080" w:hanging="360"/>
        <w:rPr>
          <w:rFonts w:ascii="Arial" w:hAnsi="Arial" w:cs="Arial"/>
          <w:color w:val="000000"/>
          <w:kern w:val="2"/>
          <w:szCs w:val="24"/>
          <w:lang w:eastAsia="en-GB"/>
          <w14:cntxtAlts/>
        </w:rPr>
      </w:pPr>
      <w:r w:rsidRPr="00320C1B">
        <w:rPr>
          <w:rFonts w:ascii="Arial" w:hAnsi="Arial" w:cs="Arial"/>
          <w:color w:val="000000"/>
          <w:kern w:val="2"/>
          <w:szCs w:val="24"/>
          <w:lang w:eastAsia="en-GB"/>
          <w14:cntxtAlts/>
        </w:rPr>
        <w:t>Small group support</w:t>
      </w:r>
    </w:p>
    <w:p w:rsidR="00427B04" w:rsidRPr="00427F47" w:rsidRDefault="00427B04" w:rsidP="00427B04">
      <w:pPr>
        <w:widowControl w:val="0"/>
        <w:ind w:left="1080" w:hanging="360"/>
        <w:rPr>
          <w:rFonts w:ascii="Arial" w:hAnsi="Arial" w:cs="Arial"/>
          <w:color w:val="000000"/>
          <w:kern w:val="2"/>
          <w:szCs w:val="24"/>
          <w:highlight w:val="yellow"/>
          <w:lang w:eastAsia="en-GB"/>
          <w14:cntxtAlts/>
        </w:rPr>
      </w:pPr>
    </w:p>
    <w:p w:rsidR="007509DF" w:rsidRDefault="00427B04" w:rsidP="007509DF">
      <w:pPr>
        <w:widowControl w:val="0"/>
        <w:rPr>
          <w:rFonts w:ascii="Arial" w:hAnsi="Arial" w:cs="Arial"/>
          <w:color w:val="000000"/>
          <w:kern w:val="28"/>
          <w:szCs w:val="24"/>
          <w:lang w:eastAsia="en-GB"/>
          <w14:cntxtAlts/>
        </w:rPr>
      </w:pPr>
      <w:r w:rsidRPr="00320C1B">
        <w:rPr>
          <w:rFonts w:ascii="Arial" w:hAnsi="Arial" w:cs="Arial"/>
          <w:color w:val="212121"/>
          <w:kern w:val="28"/>
          <w:szCs w:val="24"/>
          <w:lang w:eastAsia="en-GB"/>
          <w14:cntxtAlts/>
        </w:rPr>
        <w:t>As a result</w:t>
      </w:r>
      <w:r w:rsidR="00670ABE" w:rsidRPr="00320C1B">
        <w:rPr>
          <w:rFonts w:ascii="Arial" w:hAnsi="Arial" w:cs="Arial"/>
          <w:color w:val="000000"/>
          <w:kern w:val="28"/>
          <w:szCs w:val="24"/>
          <w:lang w:eastAsia="en-GB"/>
          <w14:cntxtAlts/>
        </w:rPr>
        <w:t xml:space="preserve">, </w:t>
      </w:r>
      <w:r w:rsidRPr="00320C1B">
        <w:rPr>
          <w:rFonts w:ascii="Arial" w:hAnsi="Arial" w:cs="Arial"/>
          <w:color w:val="000000"/>
          <w:kern w:val="28"/>
          <w:szCs w:val="24"/>
          <w:lang w:eastAsia="en-GB"/>
          <w14:cntxtAlts/>
        </w:rPr>
        <w:t>FSM pupils pe</w:t>
      </w:r>
      <w:r w:rsidR="00320C1B" w:rsidRPr="00320C1B">
        <w:rPr>
          <w:rFonts w:ascii="Arial" w:hAnsi="Arial" w:cs="Arial"/>
          <w:color w:val="000000"/>
          <w:kern w:val="28"/>
          <w:szCs w:val="24"/>
          <w:lang w:eastAsia="en-GB"/>
          <w14:cntxtAlts/>
        </w:rPr>
        <w:t xml:space="preserve">rform well with many pupils working at at least the expected level for their age throughout the school. A few are working above the expected </w:t>
      </w:r>
      <w:r w:rsidR="00320C1B">
        <w:rPr>
          <w:rFonts w:ascii="Arial" w:hAnsi="Arial" w:cs="Arial"/>
          <w:color w:val="000000"/>
          <w:kern w:val="28"/>
          <w:szCs w:val="24"/>
          <w:lang w:eastAsia="en-GB"/>
          <w14:cntxtAlts/>
        </w:rPr>
        <w:t>age</w:t>
      </w:r>
      <w:r w:rsidR="007509DF">
        <w:rPr>
          <w:rFonts w:ascii="Arial" w:hAnsi="Arial" w:cs="Arial"/>
          <w:color w:val="000000"/>
          <w:kern w:val="28"/>
          <w:szCs w:val="24"/>
          <w:lang w:eastAsia="en-GB"/>
          <w14:cntxtAlts/>
        </w:rPr>
        <w:t>.</w:t>
      </w:r>
    </w:p>
    <w:p w:rsidR="003047EF" w:rsidRDefault="003047EF" w:rsidP="007509DF">
      <w:pPr>
        <w:widowControl w:val="0"/>
        <w:rPr>
          <w:rFonts w:ascii="Arial" w:hAnsi="Arial" w:cs="Arial"/>
          <w:color w:val="000000"/>
          <w:kern w:val="28"/>
          <w:szCs w:val="24"/>
          <w:lang w:eastAsia="en-GB"/>
          <w14:cntxtAlts/>
        </w:rPr>
      </w:pPr>
    </w:p>
    <w:p w:rsidR="006029C5" w:rsidRPr="00320C1B" w:rsidRDefault="00320C1B" w:rsidP="007509DF">
      <w:pPr>
        <w:widowControl w:val="0"/>
        <w:jc w:val="center"/>
        <w:rPr>
          <w:rFonts w:ascii="Arial" w:hAnsi="Arial" w:cs="Arial"/>
          <w:color w:val="000000"/>
          <w:kern w:val="28"/>
          <w:szCs w:val="24"/>
          <w:lang w:eastAsia="en-GB"/>
          <w14:cntxtAlts/>
        </w:rPr>
      </w:pPr>
      <w:r w:rsidRPr="00320C1B">
        <w:rPr>
          <w:rFonts w:ascii="Arial" w:hAnsi="Arial" w:cs="Arial"/>
          <w:b/>
          <w:bCs/>
          <w:color w:val="000000"/>
          <w:kern w:val="28"/>
          <w:szCs w:val="24"/>
          <w:lang w:eastAsia="en-GB"/>
          <w14:cntxtAlts/>
        </w:rPr>
        <w:t>SCHOOL DEVELOPMENT</w:t>
      </w:r>
      <w:r w:rsidR="006029C5" w:rsidRPr="00320C1B">
        <w:rPr>
          <w:rFonts w:ascii="Arial" w:hAnsi="Arial" w:cs="Arial"/>
          <w:b/>
          <w:bCs/>
          <w:color w:val="000000"/>
          <w:kern w:val="28"/>
          <w:szCs w:val="24"/>
          <w:lang w:eastAsia="en-GB"/>
          <w14:cntxtAlts/>
        </w:rPr>
        <w:t xml:space="preserve"> PLAN</w:t>
      </w:r>
    </w:p>
    <w:p w:rsidR="006029C5" w:rsidRPr="00320C1B" w:rsidRDefault="006029C5" w:rsidP="007509DF">
      <w:pPr>
        <w:widowControl w:val="0"/>
        <w:rPr>
          <w:rFonts w:ascii="Arial" w:hAnsi="Arial" w:cs="Arial"/>
          <w:color w:val="000000"/>
          <w:kern w:val="28"/>
          <w:szCs w:val="24"/>
          <w:lang w:eastAsia="en-GB"/>
          <w14:cntxtAlts/>
        </w:rPr>
      </w:pPr>
      <w:r w:rsidRPr="00320C1B">
        <w:rPr>
          <w:rFonts w:ascii="Arial" w:hAnsi="Arial" w:cs="Arial"/>
          <w:color w:val="000000"/>
          <w:kern w:val="28"/>
          <w:szCs w:val="24"/>
          <w:lang w:eastAsia="en-GB"/>
          <w14:cntxtAlts/>
        </w:rPr>
        <w:t>Our prioritie</w:t>
      </w:r>
      <w:r w:rsidR="007509DF">
        <w:rPr>
          <w:rFonts w:ascii="Arial" w:hAnsi="Arial" w:cs="Arial"/>
          <w:color w:val="000000"/>
          <w:kern w:val="28"/>
          <w:szCs w:val="24"/>
          <w:lang w:eastAsia="en-GB"/>
          <w14:cntxtAlts/>
        </w:rPr>
        <w:t xml:space="preserve">s for School Development </w:t>
      </w:r>
      <w:r w:rsidR="00320C1B" w:rsidRPr="00320C1B">
        <w:rPr>
          <w:rFonts w:ascii="Arial" w:hAnsi="Arial" w:cs="Arial"/>
          <w:color w:val="000000"/>
          <w:kern w:val="28"/>
          <w:szCs w:val="24"/>
          <w:lang w:eastAsia="en-GB"/>
          <w14:cntxtAlts/>
        </w:rPr>
        <w:t>in 2019/20</w:t>
      </w:r>
      <w:r w:rsidRPr="00320C1B">
        <w:rPr>
          <w:rFonts w:ascii="Arial" w:hAnsi="Arial" w:cs="Arial"/>
          <w:color w:val="000000"/>
          <w:kern w:val="28"/>
          <w:szCs w:val="24"/>
          <w:lang w:eastAsia="en-GB"/>
          <w14:cntxtAlts/>
        </w:rPr>
        <w:t xml:space="preserve"> have been:</w:t>
      </w:r>
    </w:p>
    <w:p w:rsidR="007509DF" w:rsidRPr="007509DF" w:rsidRDefault="007509DF" w:rsidP="007509DF">
      <w:pPr>
        <w:spacing w:line="276" w:lineRule="auto"/>
        <w:contextualSpacing/>
        <w:rPr>
          <w:rFonts w:ascii="Arial" w:hAnsi="Arial" w:cs="Arial"/>
          <w:b/>
          <w:bCs/>
          <w:szCs w:val="24"/>
          <w:lang w:eastAsia="en-GB"/>
        </w:rPr>
      </w:pPr>
      <w:r w:rsidRPr="007509DF">
        <w:rPr>
          <w:rFonts w:ascii="Arial" w:hAnsi="Arial" w:cs="Arial"/>
          <w:b/>
          <w:bCs/>
          <w:szCs w:val="24"/>
          <w:lang w:eastAsia="en-GB"/>
        </w:rPr>
        <w:t>Whole School</w:t>
      </w:r>
    </w:p>
    <w:p w:rsidR="007509DF" w:rsidRPr="007509DF" w:rsidRDefault="007509DF" w:rsidP="00752C39">
      <w:pPr>
        <w:pStyle w:val="ListParagraph"/>
        <w:numPr>
          <w:ilvl w:val="0"/>
          <w:numId w:val="10"/>
        </w:numPr>
        <w:rPr>
          <w:rFonts w:ascii="Arial" w:hAnsi="Arial" w:cs="Arial"/>
          <w:szCs w:val="24"/>
          <w:lang w:eastAsia="en-GB"/>
        </w:rPr>
      </w:pPr>
      <w:r w:rsidRPr="007509DF">
        <w:rPr>
          <w:rFonts w:ascii="Arial" w:hAnsi="Arial" w:cs="Arial"/>
          <w:szCs w:val="24"/>
          <w:lang w:eastAsia="en-GB"/>
        </w:rPr>
        <w:t>Review whole school planning taking into account the new curriculum.</w:t>
      </w:r>
    </w:p>
    <w:p w:rsidR="007509DF" w:rsidRPr="007509DF" w:rsidRDefault="007509DF" w:rsidP="00752C39">
      <w:pPr>
        <w:pStyle w:val="ListParagraph"/>
        <w:numPr>
          <w:ilvl w:val="0"/>
          <w:numId w:val="10"/>
        </w:numPr>
        <w:rPr>
          <w:rFonts w:ascii="Arial" w:hAnsi="Arial" w:cs="Arial"/>
          <w:szCs w:val="24"/>
          <w:lang w:eastAsia="en-GB"/>
        </w:rPr>
      </w:pPr>
      <w:r w:rsidRPr="007509DF">
        <w:rPr>
          <w:rFonts w:ascii="Arial" w:hAnsi="Arial" w:cs="Arial"/>
          <w:szCs w:val="24"/>
          <w:lang w:eastAsia="en-GB"/>
        </w:rPr>
        <w:t>Develop indoor and outdoor provision in Foundation Phase so that we provide an exciting and inviting appropriate curriculum that challenges and inspires the children and link</w:t>
      </w:r>
      <w:r>
        <w:rPr>
          <w:rFonts w:ascii="Arial" w:hAnsi="Arial" w:cs="Arial"/>
          <w:szCs w:val="24"/>
          <w:lang w:eastAsia="en-GB"/>
        </w:rPr>
        <w:t>s effectively to the LNF.</w:t>
      </w:r>
    </w:p>
    <w:p w:rsidR="007509DF" w:rsidRPr="007509DF" w:rsidRDefault="007509DF" w:rsidP="00752C39">
      <w:pPr>
        <w:pStyle w:val="ListParagraph"/>
        <w:numPr>
          <w:ilvl w:val="0"/>
          <w:numId w:val="10"/>
        </w:numPr>
        <w:rPr>
          <w:rFonts w:ascii="Arial" w:hAnsi="Arial" w:cs="Arial"/>
          <w:szCs w:val="24"/>
          <w:lang w:eastAsia="en-GB"/>
        </w:rPr>
      </w:pPr>
      <w:r w:rsidRPr="007509DF">
        <w:rPr>
          <w:rFonts w:ascii="Arial" w:hAnsi="Arial" w:cs="Arial"/>
          <w:szCs w:val="24"/>
          <w:lang w:eastAsia="en-GB"/>
        </w:rPr>
        <w:t>Develop an outdoor Sacred Space.</w:t>
      </w:r>
    </w:p>
    <w:p w:rsidR="007509DF" w:rsidRPr="007509DF" w:rsidRDefault="007509DF" w:rsidP="00752C39">
      <w:pPr>
        <w:pStyle w:val="ListParagraph"/>
        <w:numPr>
          <w:ilvl w:val="0"/>
          <w:numId w:val="10"/>
        </w:numPr>
        <w:rPr>
          <w:rFonts w:ascii="Arial" w:hAnsi="Arial" w:cs="Arial"/>
          <w:szCs w:val="24"/>
          <w:lang w:eastAsia="en-GB"/>
        </w:rPr>
      </w:pPr>
      <w:r w:rsidRPr="007509DF">
        <w:rPr>
          <w:rFonts w:ascii="Arial" w:hAnsi="Arial" w:cs="Arial"/>
          <w:szCs w:val="24"/>
          <w:lang w:eastAsia="en-GB"/>
        </w:rPr>
        <w:t xml:space="preserve">Review AfL and use a wider range of strategies. </w:t>
      </w:r>
    </w:p>
    <w:p w:rsidR="007509DF" w:rsidRPr="007509DF" w:rsidRDefault="007509DF" w:rsidP="00752C39">
      <w:pPr>
        <w:pStyle w:val="ListParagraph"/>
        <w:numPr>
          <w:ilvl w:val="0"/>
          <w:numId w:val="10"/>
        </w:numPr>
        <w:rPr>
          <w:rFonts w:ascii="Arial" w:hAnsi="Arial" w:cs="Arial"/>
          <w:szCs w:val="24"/>
          <w:lang w:eastAsia="en-GB"/>
        </w:rPr>
      </w:pPr>
      <w:r w:rsidRPr="007509DF">
        <w:rPr>
          <w:rFonts w:ascii="Arial" w:hAnsi="Arial" w:cs="Arial"/>
          <w:szCs w:val="24"/>
          <w:lang w:eastAsia="en-GB"/>
        </w:rPr>
        <w:t>Further develop communication with parents.</w:t>
      </w:r>
    </w:p>
    <w:p w:rsidR="007509DF" w:rsidRPr="007509DF" w:rsidRDefault="007509DF" w:rsidP="00752C39">
      <w:pPr>
        <w:pStyle w:val="ListParagraph"/>
        <w:numPr>
          <w:ilvl w:val="0"/>
          <w:numId w:val="10"/>
        </w:numPr>
        <w:rPr>
          <w:rFonts w:ascii="Arial" w:hAnsi="Arial" w:cs="Arial"/>
          <w:szCs w:val="24"/>
          <w:lang w:eastAsia="en-GB"/>
        </w:rPr>
      </w:pPr>
      <w:r w:rsidRPr="007509DF">
        <w:rPr>
          <w:rFonts w:ascii="Arial" w:hAnsi="Arial" w:cs="Arial"/>
          <w:szCs w:val="24"/>
          <w:lang w:eastAsia="en-GB"/>
        </w:rPr>
        <w:t>Further develop provision for MAT pupils.</w:t>
      </w:r>
    </w:p>
    <w:p w:rsidR="007509DF" w:rsidRPr="007509DF" w:rsidRDefault="007509DF" w:rsidP="00752C39">
      <w:pPr>
        <w:pStyle w:val="ListParagraph"/>
        <w:numPr>
          <w:ilvl w:val="0"/>
          <w:numId w:val="10"/>
        </w:numPr>
        <w:rPr>
          <w:rFonts w:ascii="Arial" w:hAnsi="Arial" w:cs="Arial"/>
          <w:szCs w:val="24"/>
          <w:lang w:eastAsia="en-GB"/>
        </w:rPr>
      </w:pPr>
      <w:r w:rsidRPr="007509DF">
        <w:rPr>
          <w:rFonts w:ascii="Arial" w:hAnsi="Arial" w:cs="Arial"/>
          <w:szCs w:val="24"/>
          <w:lang w:eastAsia="en-GB"/>
        </w:rPr>
        <w:t>Develop closer links with the Church and begin confirmation classes in Y6 (and taster sessions in Y2).</w:t>
      </w:r>
    </w:p>
    <w:p w:rsidR="007509DF" w:rsidRPr="007509DF" w:rsidRDefault="007509DF" w:rsidP="00752C39">
      <w:pPr>
        <w:pStyle w:val="ListParagraph"/>
        <w:numPr>
          <w:ilvl w:val="0"/>
          <w:numId w:val="10"/>
        </w:numPr>
        <w:rPr>
          <w:rFonts w:ascii="Arial" w:hAnsi="Arial" w:cs="Arial"/>
          <w:szCs w:val="24"/>
          <w:lang w:eastAsia="en-GB"/>
        </w:rPr>
      </w:pPr>
      <w:r w:rsidRPr="007509DF">
        <w:rPr>
          <w:rFonts w:ascii="Arial" w:hAnsi="Arial" w:cs="Arial"/>
          <w:szCs w:val="24"/>
          <w:lang w:eastAsia="en-GB"/>
        </w:rPr>
        <w:t>Continue to develop senior and middle leaders e.g. Foundation Phase Leader, SLT members and Areas of Learning Leads.</w:t>
      </w:r>
    </w:p>
    <w:p w:rsidR="007509DF" w:rsidRPr="007509DF" w:rsidRDefault="007509DF" w:rsidP="00752C39">
      <w:pPr>
        <w:pStyle w:val="ListParagraph"/>
        <w:numPr>
          <w:ilvl w:val="0"/>
          <w:numId w:val="10"/>
        </w:numPr>
        <w:rPr>
          <w:rFonts w:ascii="Arial" w:hAnsi="Arial" w:cs="Arial"/>
          <w:szCs w:val="24"/>
          <w:lang w:eastAsia="en-GB"/>
        </w:rPr>
      </w:pPr>
      <w:r w:rsidRPr="007509DF">
        <w:rPr>
          <w:rFonts w:ascii="Arial" w:hAnsi="Arial" w:cs="Arial"/>
          <w:szCs w:val="24"/>
          <w:lang w:eastAsia="en-GB"/>
        </w:rPr>
        <w:t>Review Performance Management procedures to take account of the new Professional Standards.</w:t>
      </w:r>
    </w:p>
    <w:p w:rsidR="007509DF" w:rsidRPr="007509DF" w:rsidRDefault="007509DF" w:rsidP="00752C39">
      <w:pPr>
        <w:pStyle w:val="ListParagraph"/>
        <w:numPr>
          <w:ilvl w:val="0"/>
          <w:numId w:val="10"/>
        </w:numPr>
        <w:rPr>
          <w:rFonts w:ascii="Arial" w:hAnsi="Arial" w:cs="Arial"/>
          <w:szCs w:val="24"/>
          <w:lang w:eastAsia="en-GB"/>
        </w:rPr>
      </w:pPr>
      <w:r w:rsidRPr="007509DF">
        <w:rPr>
          <w:rFonts w:ascii="Arial" w:hAnsi="Arial" w:cs="Arial"/>
          <w:szCs w:val="24"/>
          <w:lang w:eastAsia="en-GB"/>
        </w:rPr>
        <w:t>Use the ETLF to improve the quality of teaching and learning.</w:t>
      </w:r>
    </w:p>
    <w:p w:rsidR="007509DF" w:rsidRPr="007509DF" w:rsidRDefault="007509DF" w:rsidP="00752C39">
      <w:pPr>
        <w:rPr>
          <w:rFonts w:ascii="Arial" w:hAnsi="Arial" w:cs="Arial"/>
          <w:b/>
          <w:bCs/>
          <w:szCs w:val="24"/>
          <w:lang w:eastAsia="en-GB"/>
        </w:rPr>
      </w:pPr>
    </w:p>
    <w:p w:rsidR="007509DF" w:rsidRPr="007509DF" w:rsidRDefault="007509DF" w:rsidP="007509DF">
      <w:pPr>
        <w:spacing w:line="259" w:lineRule="auto"/>
        <w:rPr>
          <w:rFonts w:ascii="Arial" w:hAnsi="Arial" w:cs="Arial"/>
          <w:b/>
          <w:bCs/>
          <w:szCs w:val="24"/>
          <w:lang w:eastAsia="en-GB"/>
        </w:rPr>
      </w:pPr>
      <w:r w:rsidRPr="007509DF">
        <w:rPr>
          <w:rFonts w:ascii="Arial" w:hAnsi="Arial" w:cs="Arial"/>
          <w:b/>
          <w:bCs/>
          <w:szCs w:val="24"/>
          <w:lang w:eastAsia="en-GB"/>
        </w:rPr>
        <w:t>LLC and Maths/Numeracy</w:t>
      </w:r>
    </w:p>
    <w:p w:rsidR="007509DF" w:rsidRPr="007509DF" w:rsidRDefault="007509DF" w:rsidP="00752C39">
      <w:pPr>
        <w:pStyle w:val="ListParagraph"/>
        <w:numPr>
          <w:ilvl w:val="0"/>
          <w:numId w:val="11"/>
        </w:numPr>
        <w:rPr>
          <w:rFonts w:ascii="Arial" w:hAnsi="Arial" w:cs="Arial"/>
          <w:szCs w:val="24"/>
          <w:lang w:eastAsia="en-GB"/>
        </w:rPr>
      </w:pPr>
      <w:r w:rsidRPr="007509DF">
        <w:rPr>
          <w:rFonts w:ascii="Arial" w:hAnsi="Arial" w:cs="Arial"/>
          <w:szCs w:val="24"/>
          <w:lang w:eastAsia="en-GB"/>
        </w:rPr>
        <w:t>Improve attainment of boys at the higher levels in maths.</w:t>
      </w:r>
    </w:p>
    <w:p w:rsidR="007509DF" w:rsidRPr="007509DF" w:rsidRDefault="007509DF" w:rsidP="00752C39">
      <w:pPr>
        <w:pStyle w:val="ListParagraph"/>
        <w:widowControl w:val="0"/>
        <w:numPr>
          <w:ilvl w:val="0"/>
          <w:numId w:val="11"/>
        </w:numPr>
        <w:autoSpaceDE w:val="0"/>
        <w:autoSpaceDN w:val="0"/>
        <w:adjustRightInd w:val="0"/>
        <w:rPr>
          <w:rFonts w:ascii="Arial" w:eastAsia="Calibri" w:hAnsi="Arial" w:cs="Arial"/>
          <w:bCs/>
          <w:szCs w:val="24"/>
        </w:rPr>
      </w:pPr>
      <w:r w:rsidRPr="007509DF">
        <w:rPr>
          <w:rFonts w:ascii="Arial" w:eastAsia="Calibri" w:hAnsi="Arial" w:cs="Arial"/>
          <w:bCs/>
          <w:szCs w:val="24"/>
        </w:rPr>
        <w:t>Improve performance in the national tests (standardised scores in reading, procedural and reasoning).</w:t>
      </w:r>
    </w:p>
    <w:p w:rsidR="007509DF" w:rsidRPr="007509DF" w:rsidRDefault="007509DF" w:rsidP="00752C39">
      <w:pPr>
        <w:pStyle w:val="ListParagraph"/>
        <w:widowControl w:val="0"/>
        <w:numPr>
          <w:ilvl w:val="0"/>
          <w:numId w:val="11"/>
        </w:numPr>
        <w:autoSpaceDE w:val="0"/>
        <w:autoSpaceDN w:val="0"/>
        <w:adjustRightInd w:val="0"/>
        <w:rPr>
          <w:rFonts w:ascii="Arial" w:eastAsia="Calibri" w:hAnsi="Arial" w:cs="Arial"/>
          <w:bCs/>
          <w:szCs w:val="24"/>
        </w:rPr>
      </w:pPr>
      <w:r w:rsidRPr="007509DF">
        <w:rPr>
          <w:rFonts w:ascii="Arial" w:eastAsia="Calibri" w:hAnsi="Arial" w:cs="Arial"/>
          <w:bCs/>
          <w:szCs w:val="24"/>
        </w:rPr>
        <w:t>Develop pupils’ ability to use punctuation and spelling correctly.</w:t>
      </w:r>
    </w:p>
    <w:p w:rsidR="007509DF" w:rsidRPr="007509DF" w:rsidRDefault="007509DF" w:rsidP="00752C39">
      <w:pPr>
        <w:pStyle w:val="ListParagraph"/>
        <w:widowControl w:val="0"/>
        <w:numPr>
          <w:ilvl w:val="0"/>
          <w:numId w:val="11"/>
        </w:numPr>
        <w:autoSpaceDE w:val="0"/>
        <w:autoSpaceDN w:val="0"/>
        <w:adjustRightInd w:val="0"/>
        <w:rPr>
          <w:rFonts w:ascii="Arial" w:eastAsia="Calibri" w:hAnsi="Arial" w:cs="Arial"/>
          <w:bCs/>
          <w:szCs w:val="24"/>
        </w:rPr>
      </w:pPr>
      <w:r w:rsidRPr="007509DF">
        <w:rPr>
          <w:rFonts w:ascii="Arial" w:eastAsia="Calibri" w:hAnsi="Arial" w:cs="Arial"/>
          <w:bCs/>
          <w:szCs w:val="24"/>
        </w:rPr>
        <w:t>Develop extended writing across the curriculum and opportunities to edit and revise written work.</w:t>
      </w:r>
    </w:p>
    <w:p w:rsidR="007509DF" w:rsidRPr="007509DF" w:rsidRDefault="007509DF" w:rsidP="00752C39">
      <w:pPr>
        <w:pStyle w:val="ListParagraph"/>
        <w:numPr>
          <w:ilvl w:val="0"/>
          <w:numId w:val="11"/>
        </w:numPr>
        <w:rPr>
          <w:rFonts w:ascii="Arial" w:hAnsi="Arial" w:cs="Arial"/>
          <w:szCs w:val="24"/>
          <w:lang w:eastAsia="en-GB"/>
        </w:rPr>
      </w:pPr>
      <w:r w:rsidRPr="007509DF">
        <w:rPr>
          <w:rFonts w:ascii="Arial" w:hAnsi="Arial" w:cs="Arial"/>
          <w:szCs w:val="24"/>
          <w:lang w:eastAsia="en-GB"/>
        </w:rPr>
        <w:t>Further develop Welsh skills in UKS2.</w:t>
      </w:r>
    </w:p>
    <w:p w:rsidR="007509DF" w:rsidRPr="007509DF" w:rsidRDefault="007509DF" w:rsidP="00752C39">
      <w:pPr>
        <w:pStyle w:val="ListParagraph"/>
        <w:numPr>
          <w:ilvl w:val="0"/>
          <w:numId w:val="11"/>
        </w:numPr>
        <w:rPr>
          <w:rFonts w:ascii="Arial" w:hAnsi="Arial" w:cs="Arial"/>
          <w:szCs w:val="24"/>
          <w:lang w:eastAsia="en-GB"/>
        </w:rPr>
      </w:pPr>
      <w:r w:rsidRPr="007509DF">
        <w:rPr>
          <w:rFonts w:ascii="Arial" w:hAnsi="Arial" w:cs="Arial"/>
          <w:szCs w:val="24"/>
          <w:lang w:eastAsia="en-GB"/>
        </w:rPr>
        <w:t>Develop the role of the Helpwr Heddiw and the use of incidental Welsh on planning.</w:t>
      </w:r>
    </w:p>
    <w:p w:rsidR="007509DF" w:rsidRPr="007509DF" w:rsidRDefault="007509DF" w:rsidP="00752C39">
      <w:pPr>
        <w:pStyle w:val="ListParagraph"/>
        <w:widowControl w:val="0"/>
        <w:numPr>
          <w:ilvl w:val="0"/>
          <w:numId w:val="11"/>
        </w:numPr>
        <w:autoSpaceDE w:val="0"/>
        <w:autoSpaceDN w:val="0"/>
        <w:adjustRightInd w:val="0"/>
        <w:rPr>
          <w:rFonts w:ascii="Arial" w:eastAsia="Calibri" w:hAnsi="Arial" w:cs="Arial"/>
          <w:bCs/>
          <w:szCs w:val="24"/>
        </w:rPr>
      </w:pPr>
      <w:r w:rsidRPr="007509DF">
        <w:rPr>
          <w:rFonts w:ascii="Arial" w:eastAsia="Calibri" w:hAnsi="Arial" w:cs="Arial"/>
          <w:bCs/>
          <w:szCs w:val="24"/>
        </w:rPr>
        <w:t>Narrow the gap between performance in reading and writing at the end of KS2 and FP.</w:t>
      </w:r>
    </w:p>
    <w:p w:rsidR="007509DF" w:rsidRPr="007509DF" w:rsidRDefault="007509DF" w:rsidP="00752C39">
      <w:pPr>
        <w:pStyle w:val="ListParagraph"/>
        <w:numPr>
          <w:ilvl w:val="0"/>
          <w:numId w:val="11"/>
        </w:numPr>
        <w:rPr>
          <w:rFonts w:ascii="Arial" w:hAnsi="Arial" w:cs="Arial"/>
          <w:szCs w:val="24"/>
          <w:lang w:eastAsia="en-GB"/>
        </w:rPr>
      </w:pPr>
      <w:r w:rsidRPr="007509DF">
        <w:rPr>
          <w:rFonts w:ascii="Arial" w:hAnsi="Arial" w:cs="Arial"/>
          <w:szCs w:val="24"/>
          <w:lang w:eastAsia="en-GB"/>
        </w:rPr>
        <w:t>Continue to develop reasoning skills.</w:t>
      </w:r>
    </w:p>
    <w:p w:rsidR="007509DF" w:rsidRPr="007509DF" w:rsidRDefault="007509DF" w:rsidP="00752C39">
      <w:pPr>
        <w:pStyle w:val="ListParagraph"/>
        <w:numPr>
          <w:ilvl w:val="0"/>
          <w:numId w:val="11"/>
        </w:numPr>
        <w:rPr>
          <w:rFonts w:ascii="Arial" w:hAnsi="Arial" w:cs="Arial"/>
          <w:szCs w:val="24"/>
          <w:lang w:eastAsia="en-GB"/>
        </w:rPr>
      </w:pPr>
      <w:r w:rsidRPr="007509DF">
        <w:rPr>
          <w:rFonts w:ascii="Arial" w:hAnsi="Arial" w:cs="Arial"/>
          <w:szCs w:val="24"/>
          <w:lang w:eastAsia="en-GB"/>
        </w:rPr>
        <w:t>Develop maths intervention in KS2.</w:t>
      </w:r>
    </w:p>
    <w:p w:rsidR="007509DF" w:rsidRPr="007509DF" w:rsidRDefault="007509DF" w:rsidP="00752C39">
      <w:pPr>
        <w:pStyle w:val="ListParagraph"/>
        <w:numPr>
          <w:ilvl w:val="0"/>
          <w:numId w:val="11"/>
        </w:numPr>
        <w:rPr>
          <w:rFonts w:ascii="Arial" w:hAnsi="Arial" w:cs="Arial"/>
          <w:szCs w:val="24"/>
          <w:lang w:eastAsia="en-GB"/>
        </w:rPr>
      </w:pPr>
      <w:r w:rsidRPr="007509DF">
        <w:rPr>
          <w:rFonts w:ascii="Arial" w:hAnsi="Arial" w:cs="Arial"/>
          <w:szCs w:val="24"/>
          <w:lang w:eastAsia="en-GB"/>
        </w:rPr>
        <w:t>Use the maths trackers effectively to plan maths/numeracy lessons.</w:t>
      </w:r>
    </w:p>
    <w:p w:rsidR="007509DF" w:rsidRDefault="007509DF" w:rsidP="00752C39">
      <w:pPr>
        <w:contextualSpacing/>
        <w:rPr>
          <w:rFonts w:ascii="Arial" w:hAnsi="Arial" w:cs="Arial"/>
          <w:b/>
          <w:bCs/>
          <w:szCs w:val="24"/>
          <w:lang w:eastAsia="en-GB"/>
        </w:rPr>
      </w:pPr>
    </w:p>
    <w:p w:rsidR="007509DF" w:rsidRPr="007509DF" w:rsidRDefault="007509DF" w:rsidP="007509DF">
      <w:pPr>
        <w:spacing w:line="276" w:lineRule="auto"/>
        <w:contextualSpacing/>
        <w:rPr>
          <w:rFonts w:ascii="Arial" w:hAnsi="Arial" w:cs="Arial"/>
          <w:b/>
          <w:bCs/>
          <w:szCs w:val="24"/>
          <w:lang w:eastAsia="en-GB"/>
        </w:rPr>
      </w:pPr>
      <w:r w:rsidRPr="007509DF">
        <w:rPr>
          <w:rFonts w:ascii="Arial" w:hAnsi="Arial" w:cs="Arial"/>
          <w:b/>
          <w:bCs/>
          <w:szCs w:val="24"/>
          <w:lang w:eastAsia="en-GB"/>
        </w:rPr>
        <w:t xml:space="preserve">Health and </w:t>
      </w:r>
      <w:r>
        <w:rPr>
          <w:rFonts w:ascii="Arial" w:hAnsi="Arial" w:cs="Arial"/>
          <w:b/>
          <w:bCs/>
          <w:szCs w:val="24"/>
          <w:lang w:eastAsia="en-GB"/>
        </w:rPr>
        <w:t>Well</w:t>
      </w:r>
      <w:r w:rsidRPr="007509DF">
        <w:rPr>
          <w:rFonts w:ascii="Arial" w:hAnsi="Arial" w:cs="Arial"/>
          <w:b/>
          <w:bCs/>
          <w:szCs w:val="24"/>
          <w:lang w:eastAsia="en-GB"/>
        </w:rPr>
        <w:t>being</w:t>
      </w:r>
    </w:p>
    <w:p w:rsidR="007509DF" w:rsidRPr="007509DF" w:rsidRDefault="007509DF" w:rsidP="007509DF">
      <w:pPr>
        <w:pStyle w:val="ListParagraph"/>
        <w:numPr>
          <w:ilvl w:val="0"/>
          <w:numId w:val="12"/>
        </w:numPr>
        <w:spacing w:line="276" w:lineRule="auto"/>
        <w:rPr>
          <w:rFonts w:ascii="Arial" w:hAnsi="Arial" w:cs="Arial"/>
          <w:b/>
          <w:bCs/>
          <w:szCs w:val="24"/>
          <w:lang w:eastAsia="en-GB"/>
        </w:rPr>
      </w:pPr>
      <w:r w:rsidRPr="007509DF">
        <w:rPr>
          <w:rFonts w:ascii="Arial" w:hAnsi="Arial" w:cs="Arial"/>
          <w:szCs w:val="24"/>
          <w:lang w:eastAsia="en-GB"/>
        </w:rPr>
        <w:t>Improve provision for wellbeing.</w:t>
      </w:r>
    </w:p>
    <w:p w:rsidR="007509DF" w:rsidRDefault="007509DF" w:rsidP="00752C39">
      <w:pPr>
        <w:contextualSpacing/>
        <w:rPr>
          <w:rFonts w:ascii="Arial" w:hAnsi="Arial" w:cs="Arial"/>
          <w:b/>
          <w:bCs/>
          <w:szCs w:val="24"/>
          <w:lang w:eastAsia="en-GB"/>
        </w:rPr>
      </w:pPr>
    </w:p>
    <w:p w:rsidR="007509DF" w:rsidRPr="007509DF" w:rsidRDefault="007509DF" w:rsidP="007509DF">
      <w:pPr>
        <w:spacing w:line="276" w:lineRule="auto"/>
        <w:contextualSpacing/>
        <w:rPr>
          <w:rFonts w:ascii="Arial" w:hAnsi="Arial" w:cs="Arial"/>
          <w:b/>
          <w:bCs/>
          <w:szCs w:val="24"/>
          <w:lang w:eastAsia="en-GB"/>
        </w:rPr>
      </w:pPr>
      <w:r w:rsidRPr="007509DF">
        <w:rPr>
          <w:rFonts w:ascii="Arial" w:hAnsi="Arial" w:cs="Arial"/>
          <w:b/>
          <w:bCs/>
          <w:szCs w:val="24"/>
          <w:lang w:eastAsia="en-GB"/>
        </w:rPr>
        <w:t>Science and Technology</w:t>
      </w:r>
    </w:p>
    <w:p w:rsidR="007509DF" w:rsidRPr="007509DF" w:rsidRDefault="007509DF" w:rsidP="00752C39">
      <w:pPr>
        <w:pStyle w:val="ListParagraph"/>
        <w:numPr>
          <w:ilvl w:val="0"/>
          <w:numId w:val="12"/>
        </w:numPr>
        <w:rPr>
          <w:rFonts w:ascii="Arial" w:hAnsi="Arial" w:cs="Arial"/>
          <w:szCs w:val="24"/>
          <w:lang w:eastAsia="en-GB"/>
        </w:rPr>
      </w:pPr>
      <w:r w:rsidRPr="007509DF">
        <w:rPr>
          <w:rFonts w:ascii="Arial" w:hAnsi="Arial" w:cs="Arial"/>
          <w:szCs w:val="24"/>
          <w:lang w:eastAsia="en-GB"/>
        </w:rPr>
        <w:t xml:space="preserve">Introduce an ICT baseline and skills ladder to measure progress. </w:t>
      </w:r>
    </w:p>
    <w:p w:rsidR="007509DF" w:rsidRPr="007509DF" w:rsidRDefault="007509DF" w:rsidP="00752C39">
      <w:pPr>
        <w:pStyle w:val="ListParagraph"/>
        <w:numPr>
          <w:ilvl w:val="0"/>
          <w:numId w:val="12"/>
        </w:numPr>
        <w:rPr>
          <w:rFonts w:ascii="Arial" w:hAnsi="Arial" w:cs="Arial"/>
          <w:szCs w:val="24"/>
          <w:lang w:eastAsia="en-GB"/>
        </w:rPr>
      </w:pPr>
      <w:r w:rsidRPr="007509DF">
        <w:rPr>
          <w:rFonts w:ascii="Arial" w:hAnsi="Arial" w:cs="Arial"/>
          <w:szCs w:val="24"/>
          <w:lang w:eastAsia="en-GB"/>
        </w:rPr>
        <w:t>Update ICT provision (chrome books) and use seesaw throughout the school.</w:t>
      </w:r>
    </w:p>
    <w:p w:rsidR="003047EF" w:rsidRDefault="007509DF" w:rsidP="003047EF">
      <w:pPr>
        <w:pStyle w:val="ListParagraph"/>
        <w:numPr>
          <w:ilvl w:val="0"/>
          <w:numId w:val="12"/>
        </w:numPr>
        <w:rPr>
          <w:rFonts w:ascii="Arial" w:hAnsi="Arial" w:cs="Arial"/>
          <w:szCs w:val="24"/>
          <w:lang w:eastAsia="en-GB"/>
        </w:rPr>
      </w:pPr>
      <w:r w:rsidRPr="007509DF">
        <w:rPr>
          <w:rFonts w:ascii="Arial" w:hAnsi="Arial" w:cs="Arial"/>
          <w:szCs w:val="24"/>
          <w:lang w:eastAsia="en-GB"/>
        </w:rPr>
        <w:t>Use STEM activities to raise standards.</w:t>
      </w:r>
    </w:p>
    <w:p w:rsidR="00DA356F" w:rsidRPr="003047EF" w:rsidRDefault="00DA356F" w:rsidP="003047EF">
      <w:pPr>
        <w:ind w:left="360"/>
        <w:jc w:val="center"/>
        <w:rPr>
          <w:rFonts w:ascii="Arial" w:hAnsi="Arial" w:cs="Arial"/>
          <w:szCs w:val="24"/>
          <w:lang w:eastAsia="en-GB"/>
        </w:rPr>
      </w:pPr>
      <w:r w:rsidRPr="003047EF">
        <w:rPr>
          <w:rFonts w:ascii="Arial" w:hAnsi="Arial" w:cs="Arial"/>
          <w:b/>
          <w:bCs/>
          <w:color w:val="000000"/>
          <w:kern w:val="28"/>
          <w:szCs w:val="24"/>
          <w:lang w:eastAsia="en-GB"/>
          <w14:cntxtAlts/>
        </w:rPr>
        <w:lastRenderedPageBreak/>
        <w:t>WELSH LANGUAGE</w:t>
      </w:r>
    </w:p>
    <w:p w:rsidR="00DA356F" w:rsidRPr="007509DF" w:rsidRDefault="00DA356F" w:rsidP="00DA356F">
      <w:pPr>
        <w:widowControl w:val="0"/>
        <w:rPr>
          <w:rFonts w:ascii="Arial" w:hAnsi="Arial" w:cs="Arial"/>
          <w:color w:val="000000"/>
          <w:kern w:val="28"/>
          <w:szCs w:val="24"/>
          <w:lang w:eastAsia="en-GB"/>
          <w14:cntxtAlts/>
        </w:rPr>
      </w:pPr>
      <w:r w:rsidRPr="007509DF">
        <w:rPr>
          <w:rFonts w:ascii="Arial" w:hAnsi="Arial" w:cs="Arial"/>
          <w:color w:val="000000"/>
          <w:kern w:val="28"/>
          <w:szCs w:val="24"/>
          <w:lang w:eastAsia="en-GB"/>
          <w14:cntxtAlts/>
        </w:rPr>
        <w:t>Henllys is an English medium school and as a result the main language used is English. However, we are proud of our Welsh heritage and try to ensure that children are given the oppo</w:t>
      </w:r>
      <w:r w:rsidR="007509DF">
        <w:rPr>
          <w:rFonts w:ascii="Arial" w:hAnsi="Arial" w:cs="Arial"/>
          <w:color w:val="000000"/>
          <w:kern w:val="28"/>
          <w:szCs w:val="24"/>
          <w:lang w:eastAsia="en-GB"/>
          <w14:cntxtAlts/>
        </w:rPr>
        <w:t>rtunity to learn Welsh in daily short burst sessions and weekly hour long</w:t>
      </w:r>
      <w:r w:rsidRPr="007509DF">
        <w:rPr>
          <w:rFonts w:ascii="Arial" w:hAnsi="Arial" w:cs="Arial"/>
          <w:color w:val="000000"/>
          <w:kern w:val="28"/>
          <w:szCs w:val="24"/>
          <w:lang w:eastAsia="en-GB"/>
          <w14:cntxtAlts/>
        </w:rPr>
        <w:t xml:space="preserve"> lessons appropriate to their age and ability. In addition, pup</w:t>
      </w:r>
      <w:r w:rsidR="007509DF">
        <w:rPr>
          <w:rFonts w:ascii="Arial" w:hAnsi="Arial" w:cs="Arial"/>
          <w:color w:val="000000"/>
          <w:kern w:val="28"/>
          <w:szCs w:val="24"/>
          <w:lang w:eastAsia="en-GB"/>
          <w14:cntxtAlts/>
        </w:rPr>
        <w:t xml:space="preserve">ils are encouraged to use </w:t>
      </w:r>
      <w:r w:rsidRPr="007509DF">
        <w:rPr>
          <w:rFonts w:ascii="Arial" w:hAnsi="Arial" w:cs="Arial"/>
          <w:color w:val="000000"/>
          <w:kern w:val="28"/>
          <w:szCs w:val="24"/>
          <w:lang w:eastAsia="en-GB"/>
          <w14:cntxtAlts/>
        </w:rPr>
        <w:t xml:space="preserve">Welsh in other lessons and around the school. We celebrate the Welsh culture as much as possible through the curriculum, </w:t>
      </w:r>
      <w:r w:rsidR="00CB57E7" w:rsidRPr="007509DF">
        <w:rPr>
          <w:rFonts w:ascii="Arial" w:hAnsi="Arial" w:cs="Arial"/>
          <w:color w:val="000000"/>
          <w:kern w:val="28"/>
          <w:szCs w:val="24"/>
          <w:lang w:eastAsia="en-GB"/>
          <w14:cntxtAlts/>
        </w:rPr>
        <w:t xml:space="preserve">our Eisteddfod, </w:t>
      </w:r>
      <w:r w:rsidRPr="007509DF">
        <w:rPr>
          <w:rFonts w:ascii="Arial" w:hAnsi="Arial" w:cs="Arial"/>
          <w:color w:val="000000"/>
          <w:kern w:val="28"/>
          <w:szCs w:val="24"/>
          <w:lang w:eastAsia="en-GB"/>
          <w14:cntxtAlts/>
        </w:rPr>
        <w:t>additional activities, trips and visits.</w:t>
      </w:r>
    </w:p>
    <w:p w:rsidR="00DA356F" w:rsidRPr="00427F47" w:rsidRDefault="00DA356F" w:rsidP="00DA356F">
      <w:pPr>
        <w:widowControl w:val="0"/>
        <w:rPr>
          <w:rFonts w:ascii="Arial" w:hAnsi="Arial" w:cs="Arial"/>
          <w:color w:val="000000"/>
          <w:kern w:val="28"/>
          <w:szCs w:val="24"/>
          <w:highlight w:val="yellow"/>
          <w:lang w:eastAsia="en-GB"/>
          <w14:cntxtAlts/>
        </w:rPr>
      </w:pPr>
    </w:p>
    <w:p w:rsidR="00DA356F" w:rsidRPr="0036513B" w:rsidRDefault="00DA356F" w:rsidP="00DA356F">
      <w:pPr>
        <w:widowControl w:val="0"/>
        <w:jc w:val="center"/>
        <w:rPr>
          <w:rFonts w:ascii="Arial" w:hAnsi="Arial" w:cs="Arial"/>
          <w:b/>
          <w:bCs/>
          <w:color w:val="000000"/>
          <w:kern w:val="28"/>
          <w:szCs w:val="24"/>
          <w:lang w:eastAsia="en-GB"/>
          <w14:cntxtAlts/>
        </w:rPr>
      </w:pPr>
      <w:r w:rsidRPr="0036513B">
        <w:rPr>
          <w:rFonts w:ascii="Arial" w:hAnsi="Arial" w:cs="Arial"/>
          <w:b/>
          <w:bCs/>
          <w:color w:val="000000"/>
          <w:kern w:val="28"/>
          <w:szCs w:val="24"/>
          <w:lang w:eastAsia="en-GB"/>
          <w14:cntxtAlts/>
        </w:rPr>
        <w:t>SCHOOL BUILDING </w:t>
      </w:r>
    </w:p>
    <w:p w:rsidR="00DA356F" w:rsidRPr="0036513B" w:rsidRDefault="00DA356F" w:rsidP="00CB57E7">
      <w:pPr>
        <w:widowControl w:val="0"/>
        <w:rPr>
          <w:rFonts w:ascii="Arial" w:hAnsi="Arial" w:cs="Arial"/>
          <w:color w:val="000000"/>
          <w:kern w:val="28"/>
          <w:szCs w:val="24"/>
          <w:lang w:eastAsia="en-GB"/>
          <w14:cntxtAlts/>
        </w:rPr>
      </w:pPr>
      <w:r w:rsidRPr="0036513B">
        <w:rPr>
          <w:rFonts w:ascii="Arial" w:hAnsi="Arial" w:cs="Arial"/>
          <w:color w:val="000000"/>
          <w:kern w:val="28"/>
          <w:szCs w:val="24"/>
          <w:lang w:eastAsia="en-GB"/>
          <w14:cntxtAlts/>
        </w:rPr>
        <w:t>We are fortunate to have good facilities both internally and externally and the building and its surroundings, including toilet</w:t>
      </w:r>
      <w:r w:rsidR="00CB57E7" w:rsidRPr="0036513B">
        <w:rPr>
          <w:rFonts w:ascii="Arial" w:hAnsi="Arial" w:cs="Arial"/>
          <w:color w:val="000000"/>
          <w:kern w:val="28"/>
          <w:szCs w:val="24"/>
          <w:lang w:eastAsia="en-GB"/>
          <w14:cntxtAlts/>
        </w:rPr>
        <w:t xml:space="preserve"> facilities, are in good repair. </w:t>
      </w:r>
      <w:r w:rsidRPr="0036513B">
        <w:rPr>
          <w:rFonts w:ascii="Arial" w:hAnsi="Arial" w:cs="Arial"/>
          <w:color w:val="000000"/>
          <w:kern w:val="28"/>
          <w:szCs w:val="24"/>
          <w:lang w:eastAsia="en-GB"/>
          <w14:cntxtAlts/>
        </w:rPr>
        <w:t xml:space="preserve">The inside of the school, including the toilets, are cleaned daily to ensure that the school environment is safe and hygienic for the children. </w:t>
      </w:r>
      <w:r w:rsidR="0036513B">
        <w:rPr>
          <w:rFonts w:ascii="Arial" w:hAnsi="Arial" w:cs="Arial"/>
          <w:color w:val="000000"/>
          <w:kern w:val="28"/>
          <w:szCs w:val="24"/>
          <w:lang w:eastAsia="en-GB"/>
          <w14:cntxtAlts/>
        </w:rPr>
        <w:t>This year we updated the heating system in the Foundation Phase and repaired the guttering around the building.</w:t>
      </w:r>
    </w:p>
    <w:p w:rsidR="00DA356F" w:rsidRPr="00427F47" w:rsidRDefault="00DA356F" w:rsidP="006B028E">
      <w:pPr>
        <w:rPr>
          <w:szCs w:val="24"/>
          <w:highlight w:val="yellow"/>
          <w:u w:val="single"/>
        </w:rPr>
      </w:pPr>
    </w:p>
    <w:p w:rsidR="00A1065B" w:rsidRPr="0036513B" w:rsidRDefault="00A1065B" w:rsidP="00A1065B">
      <w:pPr>
        <w:widowControl w:val="0"/>
        <w:jc w:val="center"/>
        <w:rPr>
          <w:rFonts w:ascii="Arial" w:hAnsi="Arial" w:cs="Arial"/>
          <w:b/>
          <w:bCs/>
          <w:color w:val="000000"/>
          <w:kern w:val="28"/>
          <w:szCs w:val="24"/>
          <w:lang w:eastAsia="en-GB"/>
          <w14:cntxtAlts/>
        </w:rPr>
      </w:pPr>
      <w:r w:rsidRPr="0036513B">
        <w:rPr>
          <w:rFonts w:ascii="Arial" w:hAnsi="Arial" w:cs="Arial"/>
          <w:b/>
          <w:bCs/>
          <w:color w:val="000000"/>
          <w:kern w:val="28"/>
          <w:szCs w:val="24"/>
          <w:lang w:eastAsia="en-GB"/>
          <w14:cntxtAlts/>
        </w:rPr>
        <w:t>POLICY REVIEW </w:t>
      </w:r>
    </w:p>
    <w:p w:rsidR="00A1065B" w:rsidRDefault="00A1065B" w:rsidP="00A1065B">
      <w:pPr>
        <w:widowControl w:val="0"/>
        <w:rPr>
          <w:rFonts w:ascii="Arial" w:hAnsi="Arial" w:cs="Arial"/>
          <w:color w:val="000000"/>
          <w:kern w:val="28"/>
          <w:szCs w:val="24"/>
          <w:lang w:eastAsia="en-GB"/>
          <w14:cntxtAlts/>
        </w:rPr>
      </w:pPr>
      <w:r w:rsidRPr="0036513B">
        <w:rPr>
          <w:rFonts w:ascii="Arial" w:hAnsi="Arial" w:cs="Arial"/>
          <w:color w:val="000000"/>
          <w:kern w:val="28"/>
          <w:szCs w:val="24"/>
          <w:lang w:eastAsia="en-GB"/>
          <w14:cntxtAlts/>
        </w:rPr>
        <w:t>The following policies have been reviewed and adopt</w:t>
      </w:r>
      <w:r w:rsidR="0036513B">
        <w:rPr>
          <w:rFonts w:ascii="Arial" w:hAnsi="Arial" w:cs="Arial"/>
          <w:color w:val="000000"/>
          <w:kern w:val="28"/>
          <w:szCs w:val="24"/>
          <w:lang w:eastAsia="en-GB"/>
          <w14:cntxtAlts/>
        </w:rPr>
        <w:t>ed by the Governing Body in 2019/2020</w:t>
      </w:r>
      <w:r w:rsidRPr="0036513B">
        <w:rPr>
          <w:rFonts w:ascii="Arial" w:hAnsi="Arial" w:cs="Arial"/>
          <w:color w:val="000000"/>
          <w:kern w:val="28"/>
          <w:szCs w:val="24"/>
          <w:lang w:eastAsia="en-GB"/>
          <w14:cntxtAlts/>
        </w:rPr>
        <w:t>:</w:t>
      </w:r>
    </w:p>
    <w:p w:rsidR="00CA0245" w:rsidRPr="0036513B" w:rsidRDefault="00CA0245" w:rsidP="00A1065B">
      <w:pPr>
        <w:widowControl w:val="0"/>
        <w:rPr>
          <w:rFonts w:ascii="Arial" w:hAnsi="Arial" w:cs="Arial"/>
          <w:color w:val="000000"/>
          <w:kern w:val="28"/>
          <w:szCs w:val="24"/>
          <w:lang w:eastAsia="en-GB"/>
          <w14:cntxtAlts/>
        </w:rPr>
      </w:pPr>
    </w:p>
    <w:p w:rsidR="00CA0245" w:rsidRDefault="009E3253" w:rsidP="00A1065B">
      <w:pPr>
        <w:widowControl w:val="0"/>
        <w:rPr>
          <w:rFonts w:ascii="Arial" w:hAnsi="Arial" w:cs="Arial"/>
          <w:color w:val="000000"/>
          <w:kern w:val="28"/>
          <w:szCs w:val="24"/>
          <w:lang w:eastAsia="en-GB"/>
          <w14:cntxtAlts/>
        </w:rPr>
      </w:pPr>
      <w:r w:rsidRPr="009E3253">
        <w:rPr>
          <w:rFonts w:ascii="Arial" w:hAnsi="Arial" w:cs="Arial"/>
          <w:color w:val="000000"/>
          <w:kern w:val="28"/>
          <w:szCs w:val="24"/>
          <w:lang w:eastAsia="en-GB"/>
          <w14:cntxtAlts/>
        </w:rPr>
        <w:t>E-safety, Behaviour,</w:t>
      </w:r>
      <w:r w:rsidR="00A1065B" w:rsidRPr="009E3253">
        <w:rPr>
          <w:rFonts w:ascii="Arial" w:hAnsi="Arial" w:cs="Arial"/>
          <w:color w:val="000000"/>
          <w:kern w:val="28"/>
          <w:szCs w:val="24"/>
          <w:lang w:eastAsia="en-GB"/>
          <w14:cntxtAlts/>
        </w:rPr>
        <w:t xml:space="preserve"> Health and Safety, Performance Management, Behaviour, Anti-</w:t>
      </w:r>
      <w:r w:rsidR="00E17107" w:rsidRPr="009E3253">
        <w:rPr>
          <w:rFonts w:ascii="Arial" w:hAnsi="Arial" w:cs="Arial"/>
          <w:color w:val="000000"/>
          <w:kern w:val="28"/>
          <w:szCs w:val="24"/>
          <w:lang w:eastAsia="en-GB"/>
          <w14:cntxtAlts/>
        </w:rPr>
        <w:t>B</w:t>
      </w:r>
      <w:r w:rsidRPr="009E3253">
        <w:rPr>
          <w:rFonts w:ascii="Arial" w:hAnsi="Arial" w:cs="Arial"/>
          <w:color w:val="000000"/>
          <w:kern w:val="28"/>
          <w:szCs w:val="24"/>
          <w:lang w:eastAsia="en-GB"/>
          <w14:cntxtAlts/>
        </w:rPr>
        <w:t>ullying, Safeguarding and Food and Fitness.</w:t>
      </w:r>
      <w:r w:rsidR="00F7475E">
        <w:rPr>
          <w:rFonts w:ascii="Arial" w:hAnsi="Arial" w:cs="Arial"/>
          <w:color w:val="000000"/>
          <w:kern w:val="28"/>
          <w:szCs w:val="24"/>
          <w:lang w:eastAsia="en-GB"/>
          <w14:cntxtAlts/>
        </w:rPr>
        <w:t xml:space="preserve"> </w:t>
      </w:r>
    </w:p>
    <w:p w:rsidR="00CA0245" w:rsidRDefault="00CA0245" w:rsidP="00A1065B">
      <w:pPr>
        <w:widowControl w:val="0"/>
        <w:rPr>
          <w:rFonts w:ascii="Arial" w:hAnsi="Arial" w:cs="Arial"/>
          <w:color w:val="000000"/>
          <w:kern w:val="28"/>
          <w:szCs w:val="24"/>
          <w:lang w:eastAsia="en-GB"/>
          <w14:cntxtAlts/>
        </w:rPr>
      </w:pPr>
    </w:p>
    <w:p w:rsidR="00A1065B" w:rsidRDefault="00CA0245" w:rsidP="00A1065B">
      <w:pPr>
        <w:widowControl w:val="0"/>
        <w:rPr>
          <w:rFonts w:ascii="Arial" w:hAnsi="Arial" w:cs="Arial"/>
          <w:b/>
          <w:color w:val="000000"/>
          <w:kern w:val="28"/>
          <w:szCs w:val="24"/>
          <w:lang w:eastAsia="en-GB"/>
          <w14:cntxtAlts/>
        </w:rPr>
      </w:pPr>
      <w:r w:rsidRPr="00CA0245">
        <w:rPr>
          <w:rFonts w:ascii="Arial" w:hAnsi="Arial" w:cs="Arial"/>
          <w:b/>
          <w:color w:val="000000"/>
          <w:kern w:val="28"/>
          <w:szCs w:val="24"/>
          <w:lang w:eastAsia="en-GB"/>
          <w14:cntxtAlts/>
        </w:rPr>
        <w:t>Strategic</w:t>
      </w:r>
      <w:r w:rsidR="00F7475E" w:rsidRPr="00CA0245">
        <w:rPr>
          <w:rFonts w:ascii="Arial" w:hAnsi="Arial" w:cs="Arial"/>
          <w:b/>
          <w:color w:val="000000"/>
          <w:kern w:val="28"/>
          <w:szCs w:val="24"/>
          <w:lang w:eastAsia="en-GB"/>
          <w14:cntxtAlts/>
        </w:rPr>
        <w:t xml:space="preserve"> Equality Plan</w:t>
      </w:r>
    </w:p>
    <w:p w:rsidR="00CA0245" w:rsidRDefault="00CA0245" w:rsidP="00A1065B">
      <w:pPr>
        <w:widowControl w:val="0"/>
        <w:rPr>
          <w:rFonts w:ascii="Arial" w:hAnsi="Arial" w:cs="Arial"/>
          <w:color w:val="000000"/>
          <w:kern w:val="28"/>
          <w:szCs w:val="24"/>
          <w:lang w:eastAsia="en-GB"/>
          <w14:cntxtAlts/>
        </w:rPr>
      </w:pPr>
      <w:r>
        <w:rPr>
          <w:rFonts w:ascii="Arial" w:hAnsi="Arial" w:cs="Arial"/>
          <w:color w:val="000000"/>
          <w:kern w:val="28"/>
          <w:szCs w:val="24"/>
          <w:lang w:eastAsia="en-GB"/>
          <w14:cntxtAlts/>
        </w:rPr>
        <w:t>The school revised its Strategic Equality Plan to include the following objectives:</w:t>
      </w:r>
    </w:p>
    <w:p w:rsidR="00CA0245" w:rsidRPr="00E76E42" w:rsidRDefault="00CA0245" w:rsidP="00CA0245">
      <w:pPr>
        <w:ind w:firstLine="720"/>
        <w:rPr>
          <w:rFonts w:ascii="Arial" w:hAnsi="Arial" w:cs="Arial"/>
          <w:b/>
        </w:rPr>
      </w:pPr>
      <w:r w:rsidRPr="00E76E42">
        <w:rPr>
          <w:rFonts w:ascii="Arial" w:hAnsi="Arial" w:cs="Arial"/>
          <w:b/>
        </w:rPr>
        <w:t>Equality Objective 1.</w:t>
      </w:r>
    </w:p>
    <w:p w:rsidR="00CA0245" w:rsidRDefault="00CA0245" w:rsidP="00CA0245">
      <w:pPr>
        <w:widowControl w:val="0"/>
        <w:ind w:left="720"/>
        <w:rPr>
          <w:rFonts w:ascii="Arial" w:hAnsi="Arial" w:cs="Arial"/>
          <w:szCs w:val="24"/>
        </w:rPr>
      </w:pPr>
      <w:r w:rsidRPr="00977323">
        <w:rPr>
          <w:rFonts w:ascii="Arial" w:hAnsi="Arial" w:cs="Arial"/>
          <w:szCs w:val="24"/>
        </w:rPr>
        <w:t>Children with any disability feel included and are an active part of their community and school.</w:t>
      </w:r>
    </w:p>
    <w:p w:rsidR="00CA0245" w:rsidRPr="00E76E42" w:rsidRDefault="00CA0245" w:rsidP="00CA0245">
      <w:pPr>
        <w:ind w:firstLine="720"/>
        <w:rPr>
          <w:rFonts w:ascii="Arial" w:hAnsi="Arial" w:cs="Arial"/>
          <w:b/>
        </w:rPr>
      </w:pPr>
      <w:r w:rsidRPr="00E76E42">
        <w:rPr>
          <w:rFonts w:ascii="Arial" w:hAnsi="Arial" w:cs="Arial"/>
          <w:b/>
        </w:rPr>
        <w:t>Equality Objective 2.</w:t>
      </w:r>
    </w:p>
    <w:p w:rsidR="00CA0245" w:rsidRDefault="00CA0245" w:rsidP="00CA0245">
      <w:pPr>
        <w:widowControl w:val="0"/>
        <w:ind w:left="720"/>
        <w:rPr>
          <w:rFonts w:ascii="Arial" w:hAnsi="Arial" w:cs="Arial"/>
          <w:szCs w:val="24"/>
        </w:rPr>
      </w:pPr>
      <w:r w:rsidRPr="00031B63">
        <w:rPr>
          <w:rFonts w:ascii="Arial" w:hAnsi="Arial" w:cs="Arial"/>
          <w:szCs w:val="24"/>
        </w:rPr>
        <w:t>To</w:t>
      </w:r>
      <w:r>
        <w:rPr>
          <w:rFonts w:ascii="Arial" w:hAnsi="Arial" w:cs="Arial"/>
          <w:szCs w:val="24"/>
        </w:rPr>
        <w:t xml:space="preserve"> </w:t>
      </w:r>
      <w:r w:rsidRPr="00031B63">
        <w:rPr>
          <w:rFonts w:ascii="Arial" w:hAnsi="Arial" w:cs="Arial"/>
          <w:szCs w:val="24"/>
        </w:rPr>
        <w:t>continue to raise the attainment of vulnerable groups of learners (FSM, LAC, ALN and MAT).</w:t>
      </w:r>
      <w:r>
        <w:rPr>
          <w:rFonts w:ascii="Arial" w:hAnsi="Arial" w:cs="Arial"/>
          <w:szCs w:val="24"/>
        </w:rPr>
        <w:tab/>
      </w:r>
    </w:p>
    <w:p w:rsidR="00CA0245" w:rsidRPr="00E76E42" w:rsidRDefault="00CA0245" w:rsidP="00CA0245">
      <w:pPr>
        <w:ind w:firstLine="720"/>
        <w:rPr>
          <w:rFonts w:ascii="Arial" w:hAnsi="Arial" w:cs="Arial"/>
          <w:b/>
        </w:rPr>
      </w:pPr>
      <w:r w:rsidRPr="00E76E42">
        <w:rPr>
          <w:rFonts w:ascii="Arial" w:hAnsi="Arial" w:cs="Arial"/>
          <w:b/>
        </w:rPr>
        <w:t>Equality Objective 3.</w:t>
      </w:r>
    </w:p>
    <w:p w:rsidR="00CA0245" w:rsidRDefault="00CA0245" w:rsidP="00CA0245">
      <w:pPr>
        <w:widowControl w:val="0"/>
        <w:ind w:left="720"/>
        <w:rPr>
          <w:rFonts w:ascii="Arial" w:hAnsi="Arial" w:cs="Arial"/>
        </w:rPr>
      </w:pPr>
      <w:r w:rsidRPr="00D2347B">
        <w:rPr>
          <w:rFonts w:ascii="Arial" w:hAnsi="Arial" w:cs="Arial"/>
        </w:rPr>
        <w:t>To consistently and robustly respond to bullying, racism, discrimination and harassment, both with regards to the victim and the perpetrator.</w:t>
      </w:r>
    </w:p>
    <w:p w:rsidR="00CA0245" w:rsidRPr="00270079" w:rsidRDefault="00CA0245" w:rsidP="00CA0245">
      <w:pPr>
        <w:ind w:firstLine="720"/>
        <w:rPr>
          <w:rFonts w:ascii="Arial" w:hAnsi="Arial" w:cs="Arial"/>
          <w:b/>
        </w:rPr>
      </w:pPr>
      <w:r>
        <w:rPr>
          <w:rFonts w:ascii="Arial" w:hAnsi="Arial" w:cs="Arial"/>
          <w:b/>
        </w:rPr>
        <w:t>Equality Objective 4</w:t>
      </w:r>
      <w:r w:rsidRPr="00270079">
        <w:rPr>
          <w:rFonts w:ascii="Arial" w:hAnsi="Arial" w:cs="Arial"/>
          <w:b/>
        </w:rPr>
        <w:t>.</w:t>
      </w:r>
    </w:p>
    <w:p w:rsidR="00CA0245" w:rsidRDefault="00CA0245" w:rsidP="00CA0245">
      <w:pPr>
        <w:widowControl w:val="0"/>
        <w:ind w:left="720"/>
        <w:rPr>
          <w:rFonts w:ascii="Arial" w:hAnsi="Arial" w:cs="Arial"/>
          <w:szCs w:val="24"/>
        </w:rPr>
      </w:pPr>
      <w:r w:rsidRPr="00270079">
        <w:rPr>
          <w:rFonts w:ascii="Arial" w:hAnsi="Arial" w:cs="Arial"/>
          <w:szCs w:val="24"/>
        </w:rPr>
        <w:t>To ensure that our pupils are listened to and influence deci</w:t>
      </w:r>
      <w:r>
        <w:rPr>
          <w:rFonts w:ascii="Arial" w:hAnsi="Arial" w:cs="Arial"/>
          <w:szCs w:val="24"/>
        </w:rPr>
        <w:t>sion making within the school.</w:t>
      </w:r>
    </w:p>
    <w:p w:rsidR="00CA0245" w:rsidRPr="00270079" w:rsidRDefault="00CA0245" w:rsidP="00CA0245">
      <w:pPr>
        <w:ind w:firstLine="720"/>
        <w:rPr>
          <w:rFonts w:ascii="Arial" w:hAnsi="Arial" w:cs="Arial"/>
          <w:b/>
        </w:rPr>
      </w:pPr>
      <w:r>
        <w:rPr>
          <w:rFonts w:ascii="Arial" w:hAnsi="Arial" w:cs="Arial"/>
          <w:b/>
        </w:rPr>
        <w:t>Equality Objective 5</w:t>
      </w:r>
    </w:p>
    <w:p w:rsidR="00CA0245" w:rsidRDefault="00CA0245" w:rsidP="00CA0245">
      <w:pPr>
        <w:ind w:right="-295" w:firstLine="720"/>
        <w:rPr>
          <w:rFonts w:ascii="Arial" w:hAnsi="Arial" w:cs="Arial"/>
          <w:szCs w:val="24"/>
        </w:rPr>
      </w:pPr>
      <w:r w:rsidRPr="00270079">
        <w:rPr>
          <w:rFonts w:ascii="Arial" w:hAnsi="Arial" w:cs="Arial"/>
          <w:szCs w:val="24"/>
        </w:rPr>
        <w:t xml:space="preserve">To provide a happy, safe and inclusive environment with pupil health and </w:t>
      </w:r>
    </w:p>
    <w:p w:rsidR="00CA0245" w:rsidRPr="00CA0245" w:rsidRDefault="00CA0245" w:rsidP="00CA0245">
      <w:pPr>
        <w:widowControl w:val="0"/>
        <w:ind w:firstLine="720"/>
        <w:rPr>
          <w:rFonts w:ascii="Arial" w:hAnsi="Arial" w:cs="Arial"/>
          <w:color w:val="000000"/>
          <w:kern w:val="28"/>
          <w:szCs w:val="24"/>
          <w:lang w:eastAsia="en-GB"/>
          <w14:cntxtAlts/>
        </w:rPr>
      </w:pPr>
      <w:r>
        <w:rPr>
          <w:rFonts w:ascii="Arial" w:hAnsi="Arial" w:cs="Arial"/>
          <w:szCs w:val="24"/>
        </w:rPr>
        <w:t>well</w:t>
      </w:r>
      <w:r w:rsidRPr="00270079">
        <w:rPr>
          <w:rFonts w:ascii="Arial" w:hAnsi="Arial" w:cs="Arial"/>
          <w:szCs w:val="24"/>
        </w:rPr>
        <w:t>being at the heart of learning, creativity and play.</w:t>
      </w:r>
    </w:p>
    <w:p w:rsidR="00DA356F" w:rsidRPr="00427F47" w:rsidRDefault="00DA356F" w:rsidP="006B028E">
      <w:pPr>
        <w:rPr>
          <w:szCs w:val="24"/>
          <w:highlight w:val="yellow"/>
          <w:u w:val="single"/>
        </w:rPr>
      </w:pPr>
    </w:p>
    <w:p w:rsidR="00A42101" w:rsidRPr="0036513B" w:rsidRDefault="00A42101" w:rsidP="00A42101">
      <w:pPr>
        <w:widowControl w:val="0"/>
        <w:jc w:val="center"/>
        <w:rPr>
          <w:rFonts w:ascii="Arial" w:hAnsi="Arial" w:cs="Arial"/>
          <w:b/>
          <w:bCs/>
          <w:color w:val="000000"/>
          <w:kern w:val="28"/>
          <w:szCs w:val="24"/>
          <w:lang w:eastAsia="en-GB"/>
          <w14:cntxtAlts/>
        </w:rPr>
      </w:pPr>
      <w:r w:rsidRPr="0036513B">
        <w:rPr>
          <w:rFonts w:ascii="Arial" w:hAnsi="Arial" w:cs="Arial"/>
          <w:b/>
          <w:bCs/>
          <w:color w:val="000000"/>
          <w:kern w:val="28"/>
          <w:szCs w:val="24"/>
          <w:lang w:eastAsia="en-GB"/>
          <w14:cntxtAlts/>
        </w:rPr>
        <w:t>HEALTHY EATING </w:t>
      </w:r>
    </w:p>
    <w:p w:rsidR="00A42101" w:rsidRPr="0036513B" w:rsidRDefault="00F7475E" w:rsidP="00427B04">
      <w:pPr>
        <w:widowControl w:val="0"/>
        <w:rPr>
          <w:rFonts w:ascii="Arial" w:hAnsi="Arial" w:cs="Arial"/>
          <w:color w:val="000000"/>
          <w:kern w:val="28"/>
          <w:szCs w:val="24"/>
          <w:lang w:eastAsia="en-GB"/>
          <w14:cntxtAlts/>
        </w:rPr>
      </w:pPr>
      <w:r>
        <w:rPr>
          <w:rFonts w:ascii="Arial" w:hAnsi="Arial" w:cs="Arial"/>
          <w:color w:val="000000"/>
          <w:kern w:val="28"/>
          <w:szCs w:val="24"/>
          <w:lang w:eastAsia="en-GB"/>
          <w14:cntxtAlts/>
        </w:rPr>
        <w:t xml:space="preserve">The school is in the process of going for Phase 6 of the Healthy Schools Award. </w:t>
      </w:r>
      <w:r w:rsidR="00A42101" w:rsidRPr="0036513B">
        <w:rPr>
          <w:rFonts w:ascii="Arial" w:hAnsi="Arial" w:cs="Arial"/>
          <w:color w:val="000000"/>
          <w:kern w:val="28"/>
          <w:szCs w:val="24"/>
          <w:lang w:eastAsia="en-GB"/>
          <w14:cntxtAlts/>
        </w:rPr>
        <w:t xml:space="preserve">We encourage healthy eating and drinking through fruit snack time and the salad bar at lunchtime and water is available in every classroom. The children are taught about </w:t>
      </w:r>
      <w:r w:rsidR="00D12E0A" w:rsidRPr="0036513B">
        <w:rPr>
          <w:rFonts w:ascii="Arial" w:hAnsi="Arial" w:cs="Arial"/>
          <w:color w:val="000000"/>
          <w:kern w:val="28"/>
          <w:szCs w:val="24"/>
          <w:lang w:eastAsia="en-GB"/>
          <w14:cntxtAlts/>
        </w:rPr>
        <w:t>healthy eating and drinking through the curriculum</w:t>
      </w:r>
      <w:r w:rsidR="00A42101" w:rsidRPr="0036513B">
        <w:rPr>
          <w:rFonts w:ascii="Arial" w:hAnsi="Arial" w:cs="Arial"/>
          <w:color w:val="000000"/>
          <w:kern w:val="28"/>
          <w:szCs w:val="24"/>
          <w:lang w:eastAsia="en-GB"/>
          <w14:cntxtAlts/>
        </w:rPr>
        <w:t xml:space="preserve">. School Council have held Assemblies to promote healthy eating and drinking and have written to parents requesting that only healthy snacks be brought </w:t>
      </w:r>
      <w:r w:rsidR="00A42101" w:rsidRPr="0036513B">
        <w:rPr>
          <w:rFonts w:ascii="Arial" w:hAnsi="Arial" w:cs="Arial"/>
          <w:color w:val="000000"/>
          <w:kern w:val="28"/>
          <w:szCs w:val="24"/>
          <w:lang w:eastAsia="en-GB"/>
          <w14:cntxtAlts/>
        </w:rPr>
        <w:lastRenderedPageBreak/>
        <w:t xml:space="preserve">into school. </w:t>
      </w:r>
    </w:p>
    <w:p w:rsidR="00DA356F" w:rsidRPr="00427F47" w:rsidRDefault="00DA356F" w:rsidP="006B028E">
      <w:pPr>
        <w:rPr>
          <w:szCs w:val="24"/>
          <w:highlight w:val="yellow"/>
          <w:u w:val="single"/>
        </w:rPr>
      </w:pPr>
    </w:p>
    <w:p w:rsidR="00B80A16" w:rsidRPr="00C016DA" w:rsidRDefault="00B80A16" w:rsidP="00B80A16">
      <w:pPr>
        <w:widowControl w:val="0"/>
        <w:jc w:val="center"/>
        <w:rPr>
          <w:rFonts w:ascii="Arial" w:hAnsi="Arial" w:cs="Arial"/>
          <w:b/>
          <w:bCs/>
          <w:color w:val="FF0000"/>
          <w:kern w:val="28"/>
          <w:szCs w:val="24"/>
          <w:lang w:eastAsia="en-GB"/>
          <w14:cntxtAlts/>
        </w:rPr>
      </w:pPr>
      <w:r w:rsidRPr="00C016DA">
        <w:rPr>
          <w:rFonts w:ascii="Arial" w:hAnsi="Arial" w:cs="Arial"/>
          <w:b/>
          <w:bCs/>
          <w:color w:val="000000"/>
          <w:kern w:val="28"/>
          <w:szCs w:val="24"/>
          <w:lang w:eastAsia="en-GB"/>
          <w14:cntxtAlts/>
        </w:rPr>
        <w:t xml:space="preserve">RATES OF AUTHORISED AND UNAUTHORISED ABSENCES </w:t>
      </w:r>
      <w:r w:rsidRPr="00C016DA">
        <w:rPr>
          <w:rFonts w:ascii="Arial" w:hAnsi="Arial" w:cs="Arial"/>
          <w:b/>
          <w:bCs/>
          <w:color w:val="FF0000"/>
          <w:kern w:val="28"/>
          <w:szCs w:val="24"/>
          <w:lang w:eastAsia="en-GB"/>
          <w14:cntxtAlts/>
        </w:rPr>
        <w:t> </w:t>
      </w:r>
    </w:p>
    <w:p w:rsidR="00B80A16" w:rsidRDefault="00C016DA" w:rsidP="00C016DA">
      <w:pPr>
        <w:widowControl w:val="0"/>
        <w:rPr>
          <w:rFonts w:ascii="Arial" w:hAnsi="Arial" w:cs="Arial"/>
          <w:color w:val="000000"/>
          <w:kern w:val="28"/>
          <w:szCs w:val="24"/>
          <w:lang w:eastAsia="en-GB"/>
          <w14:cntxtAlts/>
        </w:rPr>
      </w:pPr>
      <w:r>
        <w:rPr>
          <w:rFonts w:ascii="Arial" w:hAnsi="Arial" w:cs="Arial"/>
          <w:color w:val="000000"/>
          <w:kern w:val="28"/>
          <w:szCs w:val="24"/>
          <w:lang w:eastAsia="en-GB"/>
          <w14:cntxtAlts/>
        </w:rPr>
        <w:t xml:space="preserve">Due to Covid-19, we are not required to report on targets in relation to absence for the 2019/20 academic year or set them for the 2020/21 academic year. However, </w:t>
      </w:r>
      <w:r w:rsidR="00B80A16" w:rsidRPr="00C016DA">
        <w:rPr>
          <w:rFonts w:ascii="Arial" w:hAnsi="Arial" w:cs="Arial"/>
          <w:color w:val="000000"/>
          <w:kern w:val="28"/>
          <w:szCs w:val="24"/>
          <w:lang w:eastAsia="en-GB"/>
          <w14:cntxtAlts/>
        </w:rPr>
        <w:t>Estyn aske</w:t>
      </w:r>
      <w:r>
        <w:rPr>
          <w:rFonts w:ascii="Arial" w:hAnsi="Arial" w:cs="Arial"/>
          <w:color w:val="000000"/>
          <w:kern w:val="28"/>
          <w:szCs w:val="24"/>
          <w:lang w:eastAsia="en-GB"/>
          <w14:cntxtAlts/>
        </w:rPr>
        <w:t>d us to improve our attendance and we will continue to monitor absences and contact p</w:t>
      </w:r>
      <w:r w:rsidR="00B80A16" w:rsidRPr="00C016DA">
        <w:rPr>
          <w:rFonts w:ascii="Arial" w:hAnsi="Arial" w:cs="Arial"/>
          <w:color w:val="000000"/>
          <w:kern w:val="28"/>
          <w:szCs w:val="24"/>
          <w:lang w:eastAsia="en-GB"/>
          <w14:cntxtAlts/>
        </w:rPr>
        <w:t xml:space="preserve">arents </w:t>
      </w:r>
      <w:r>
        <w:rPr>
          <w:rFonts w:ascii="Arial" w:hAnsi="Arial" w:cs="Arial"/>
          <w:color w:val="000000"/>
          <w:kern w:val="28"/>
          <w:szCs w:val="24"/>
          <w:lang w:eastAsia="en-GB"/>
          <w14:cntxtAlts/>
        </w:rPr>
        <w:t>when we have concerns about any pupil’s attendance. Parents can support us by not taking holida</w:t>
      </w:r>
      <w:r w:rsidR="00ED5E1F">
        <w:rPr>
          <w:rFonts w:ascii="Arial" w:hAnsi="Arial" w:cs="Arial"/>
          <w:color w:val="000000"/>
          <w:kern w:val="28"/>
          <w:szCs w:val="24"/>
          <w:lang w:eastAsia="en-GB"/>
          <w14:cntxtAlts/>
        </w:rPr>
        <w:t>y</w:t>
      </w:r>
      <w:r>
        <w:rPr>
          <w:rFonts w:ascii="Arial" w:hAnsi="Arial" w:cs="Arial"/>
          <w:color w:val="000000"/>
          <w:kern w:val="28"/>
          <w:szCs w:val="24"/>
          <w:lang w:eastAsia="en-GB"/>
          <w14:cntxtAlts/>
        </w:rPr>
        <w:t>s during term time.</w:t>
      </w:r>
    </w:p>
    <w:p w:rsidR="00831ADA" w:rsidRDefault="00831ADA" w:rsidP="00C016DA">
      <w:pPr>
        <w:widowControl w:val="0"/>
        <w:rPr>
          <w:rFonts w:ascii="Arial" w:hAnsi="Arial" w:cs="Arial"/>
          <w:color w:val="000000"/>
          <w:kern w:val="28"/>
          <w:szCs w:val="24"/>
          <w:lang w:eastAsia="en-GB"/>
          <w14:cntxtAlts/>
        </w:rPr>
      </w:pPr>
    </w:p>
    <w:p w:rsidR="00831ADA" w:rsidRPr="00F7475E" w:rsidRDefault="00831ADA" w:rsidP="00831ADA">
      <w:pPr>
        <w:widowControl w:val="0"/>
        <w:jc w:val="center"/>
        <w:rPr>
          <w:rFonts w:asciiTheme="minorBidi" w:hAnsiTheme="minorBidi" w:cstheme="minorBidi"/>
          <w:b/>
          <w:bCs/>
          <w:color w:val="000000"/>
          <w:kern w:val="28"/>
          <w:szCs w:val="24"/>
          <w:lang w:eastAsia="en-GB"/>
          <w14:cntxtAlts/>
        </w:rPr>
      </w:pPr>
      <w:r w:rsidRPr="009D0449">
        <w:rPr>
          <w:rFonts w:asciiTheme="minorBidi" w:hAnsiTheme="minorBidi" w:cstheme="minorBidi"/>
          <w:b/>
          <w:bCs/>
          <w:color w:val="FF0000"/>
          <w:kern w:val="28"/>
          <w:szCs w:val="24"/>
          <w:lang w:eastAsia="en-GB"/>
          <w14:cntxtAlts/>
        </w:rPr>
        <w:t xml:space="preserve">Attendance up until </w:t>
      </w:r>
      <w:r w:rsidRPr="00F7475E">
        <w:rPr>
          <w:rFonts w:asciiTheme="minorBidi" w:hAnsiTheme="minorBidi" w:cstheme="minorBidi"/>
          <w:b/>
          <w:bCs/>
          <w:color w:val="FF0000"/>
          <w:kern w:val="28"/>
          <w:szCs w:val="24"/>
          <w:lang w:eastAsia="en-GB"/>
          <w14:cntxtAlts/>
        </w:rPr>
        <w:t>20</w:t>
      </w:r>
      <w:r w:rsidRPr="00F7475E">
        <w:rPr>
          <w:rFonts w:asciiTheme="minorBidi" w:hAnsiTheme="minorBidi" w:cstheme="minorBidi"/>
          <w:b/>
          <w:bCs/>
          <w:color w:val="FF0000"/>
          <w:kern w:val="28"/>
          <w:szCs w:val="24"/>
          <w:vertAlign w:val="superscript"/>
          <w:lang w:eastAsia="en-GB"/>
          <w14:cntxtAlts/>
        </w:rPr>
        <w:t>th</w:t>
      </w:r>
      <w:r w:rsidRPr="00F7475E">
        <w:rPr>
          <w:rFonts w:asciiTheme="minorBidi" w:hAnsiTheme="minorBidi" w:cstheme="minorBidi"/>
          <w:b/>
          <w:bCs/>
          <w:color w:val="FF0000"/>
          <w:kern w:val="28"/>
          <w:szCs w:val="24"/>
          <w:lang w:eastAsia="en-GB"/>
          <w14:cntxtAlts/>
        </w:rPr>
        <w:t xml:space="preserve"> March 2020</w:t>
      </w:r>
    </w:p>
    <w:tbl>
      <w:tblPr>
        <w:tblW w:w="8755" w:type="dxa"/>
        <w:tblLayout w:type="fixed"/>
        <w:tblCellMar>
          <w:left w:w="0" w:type="dxa"/>
          <w:right w:w="0" w:type="dxa"/>
        </w:tblCellMar>
        <w:tblLook w:val="04A0" w:firstRow="1" w:lastRow="0" w:firstColumn="1" w:lastColumn="0" w:noHBand="0" w:noVBand="1"/>
      </w:tblPr>
      <w:tblGrid>
        <w:gridCol w:w="1704"/>
        <w:gridCol w:w="1704"/>
        <w:gridCol w:w="1705"/>
        <w:gridCol w:w="1799"/>
        <w:gridCol w:w="1843"/>
      </w:tblGrid>
      <w:tr w:rsidR="00831ADA" w:rsidRPr="00B80A16" w:rsidTr="005F3A39">
        <w:trPr>
          <w:trHeight w:val="587"/>
        </w:trPr>
        <w:tc>
          <w:tcPr>
            <w:tcW w:w="17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ADA" w:rsidRPr="00142F84" w:rsidRDefault="00831ADA" w:rsidP="005F3A39">
            <w:pPr>
              <w:widowControl w:val="0"/>
              <w:jc w:val="center"/>
              <w:rPr>
                <w:rFonts w:ascii="Arial" w:hAnsi="Arial" w:cs="Arial"/>
                <w:color w:val="000000"/>
                <w:kern w:val="28"/>
                <w:szCs w:val="24"/>
                <w:lang w:eastAsia="en-GB"/>
                <w14:cntxtAlts/>
              </w:rPr>
            </w:pPr>
            <w:r w:rsidRPr="00142F84">
              <w:rPr>
                <w:rFonts w:ascii="Arial" w:hAnsi="Arial" w:cs="Arial"/>
                <w:color w:val="000000"/>
                <w:kern w:val="28"/>
                <w:szCs w:val="24"/>
                <w:lang w:eastAsia="en-GB"/>
                <w14:cntxtAlts/>
              </w:rPr>
              <w:t> </w:t>
            </w:r>
          </w:p>
        </w:tc>
        <w:tc>
          <w:tcPr>
            <w:tcW w:w="1704" w:type="dxa"/>
            <w:tcBorders>
              <w:top w:val="single" w:sz="8" w:space="0" w:color="000000"/>
              <w:left w:val="single" w:sz="8" w:space="0" w:color="000000"/>
              <w:bottom w:val="single" w:sz="8" w:space="0" w:color="000000"/>
              <w:right w:val="single" w:sz="8" w:space="0" w:color="000000"/>
            </w:tcBorders>
          </w:tcPr>
          <w:p w:rsidR="00831ADA" w:rsidRDefault="00831ADA" w:rsidP="005F3A39">
            <w:pPr>
              <w:widowControl w:val="0"/>
              <w:jc w:val="center"/>
              <w:rPr>
                <w:rFonts w:ascii="Arial" w:hAnsi="Arial" w:cs="Arial"/>
                <w:b/>
                <w:bCs/>
                <w:color w:val="000000"/>
                <w:kern w:val="28"/>
                <w:szCs w:val="24"/>
                <w:lang w:eastAsia="en-GB"/>
                <w14:cntxtAlts/>
              </w:rPr>
            </w:pPr>
            <w:r>
              <w:rPr>
                <w:rFonts w:ascii="Arial" w:hAnsi="Arial" w:cs="Arial"/>
                <w:b/>
                <w:bCs/>
                <w:color w:val="000000"/>
                <w:kern w:val="28"/>
                <w:szCs w:val="24"/>
                <w:lang w:eastAsia="en-GB"/>
                <w14:cntxtAlts/>
              </w:rPr>
              <w:t>Attendance</w:t>
            </w:r>
          </w:p>
          <w:p w:rsidR="00831ADA" w:rsidRPr="00142F84" w:rsidRDefault="00831ADA" w:rsidP="005F3A39">
            <w:pPr>
              <w:widowControl w:val="0"/>
              <w:jc w:val="center"/>
              <w:rPr>
                <w:rFonts w:ascii="Arial" w:hAnsi="Arial" w:cs="Arial"/>
                <w:b/>
                <w:bCs/>
                <w:color w:val="000000"/>
                <w:kern w:val="28"/>
                <w:szCs w:val="24"/>
                <w:lang w:eastAsia="en-GB"/>
                <w14:cntxtAlts/>
              </w:rPr>
            </w:pPr>
            <w:r>
              <w:rPr>
                <w:rFonts w:ascii="Arial" w:hAnsi="Arial" w:cs="Arial"/>
                <w:b/>
                <w:bCs/>
                <w:color w:val="000000"/>
                <w:kern w:val="28"/>
                <w:szCs w:val="24"/>
                <w:lang w:eastAsia="en-GB"/>
                <w14:cntxtAlts/>
              </w:rPr>
              <w:t>%</w:t>
            </w:r>
          </w:p>
        </w:tc>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ADA" w:rsidRPr="00142F84" w:rsidRDefault="00831ADA" w:rsidP="005F3A39">
            <w:pPr>
              <w:widowControl w:val="0"/>
              <w:jc w:val="center"/>
              <w:rPr>
                <w:rFonts w:ascii="Arial" w:hAnsi="Arial" w:cs="Arial"/>
                <w:color w:val="000000"/>
                <w:kern w:val="28"/>
                <w:szCs w:val="24"/>
                <w:lang w:eastAsia="en-GB"/>
                <w14:cntxtAlts/>
              </w:rPr>
            </w:pPr>
            <w:r w:rsidRPr="00142F84">
              <w:rPr>
                <w:rFonts w:ascii="Arial" w:hAnsi="Arial" w:cs="Arial"/>
                <w:b/>
                <w:bCs/>
                <w:color w:val="000000"/>
                <w:kern w:val="28"/>
                <w:szCs w:val="24"/>
                <w:lang w:eastAsia="en-GB"/>
                <w14:cntxtAlts/>
              </w:rPr>
              <w:t>Total absence %</w:t>
            </w:r>
          </w:p>
        </w:tc>
        <w:tc>
          <w:tcPr>
            <w:tcW w:w="1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ADA" w:rsidRPr="00142F84" w:rsidRDefault="00831ADA" w:rsidP="005F3A39">
            <w:pPr>
              <w:widowControl w:val="0"/>
              <w:jc w:val="center"/>
              <w:rPr>
                <w:rFonts w:ascii="Arial" w:hAnsi="Arial" w:cs="Arial"/>
                <w:color w:val="000000"/>
                <w:kern w:val="28"/>
                <w:szCs w:val="24"/>
                <w:lang w:eastAsia="en-GB"/>
                <w14:cntxtAlts/>
              </w:rPr>
            </w:pPr>
            <w:r w:rsidRPr="00142F84">
              <w:rPr>
                <w:rFonts w:ascii="Arial" w:hAnsi="Arial" w:cs="Arial"/>
                <w:b/>
                <w:bCs/>
                <w:color w:val="000000"/>
                <w:kern w:val="28"/>
                <w:szCs w:val="24"/>
                <w:lang w:eastAsia="en-GB"/>
                <w14:cntxtAlts/>
              </w:rPr>
              <w:t>% days missed - unauthorised</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ADA" w:rsidRPr="00142F84" w:rsidRDefault="00831ADA" w:rsidP="005F3A39">
            <w:pPr>
              <w:widowControl w:val="0"/>
              <w:jc w:val="center"/>
              <w:rPr>
                <w:rFonts w:ascii="Arial" w:hAnsi="Arial" w:cs="Arial"/>
                <w:color w:val="000000"/>
                <w:kern w:val="28"/>
                <w:szCs w:val="24"/>
                <w:lang w:eastAsia="en-GB"/>
                <w14:cntxtAlts/>
              </w:rPr>
            </w:pPr>
            <w:r w:rsidRPr="00142F84">
              <w:rPr>
                <w:rFonts w:ascii="Arial" w:hAnsi="Arial" w:cs="Arial"/>
                <w:b/>
                <w:bCs/>
                <w:color w:val="000000"/>
                <w:kern w:val="28"/>
                <w:szCs w:val="24"/>
                <w:lang w:eastAsia="en-GB"/>
                <w14:cntxtAlts/>
              </w:rPr>
              <w:t>% days missed - authorised</w:t>
            </w:r>
          </w:p>
        </w:tc>
      </w:tr>
      <w:tr w:rsidR="00831ADA" w:rsidRPr="00B80A16" w:rsidTr="005F3A39">
        <w:trPr>
          <w:trHeight w:val="582"/>
        </w:trPr>
        <w:tc>
          <w:tcPr>
            <w:tcW w:w="17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ADA" w:rsidRDefault="00831ADA" w:rsidP="005F3A39">
            <w:pPr>
              <w:widowControl w:val="0"/>
              <w:jc w:val="center"/>
              <w:rPr>
                <w:rFonts w:ascii="Arial" w:hAnsi="Arial" w:cs="Arial"/>
                <w:b/>
                <w:bCs/>
                <w:color w:val="000000"/>
                <w:kern w:val="28"/>
                <w:szCs w:val="24"/>
                <w:lang w:eastAsia="en-GB"/>
                <w14:cntxtAlts/>
              </w:rPr>
            </w:pPr>
            <w:r>
              <w:rPr>
                <w:rFonts w:ascii="Arial" w:hAnsi="Arial" w:cs="Arial"/>
                <w:b/>
                <w:bCs/>
                <w:color w:val="000000"/>
                <w:kern w:val="28"/>
                <w:szCs w:val="24"/>
                <w:lang w:eastAsia="en-GB"/>
                <w14:cntxtAlts/>
              </w:rPr>
              <w:t>2019/2020</w:t>
            </w:r>
          </w:p>
          <w:p w:rsidR="00831ADA" w:rsidRPr="00142F84" w:rsidRDefault="00831ADA" w:rsidP="005F3A39">
            <w:pPr>
              <w:widowControl w:val="0"/>
              <w:jc w:val="center"/>
              <w:rPr>
                <w:rFonts w:ascii="Arial" w:hAnsi="Arial" w:cs="Arial"/>
                <w:b/>
                <w:bCs/>
                <w:color w:val="000000"/>
                <w:kern w:val="28"/>
                <w:szCs w:val="24"/>
                <w:lang w:eastAsia="en-GB"/>
                <w14:cntxtAlts/>
              </w:rPr>
            </w:pPr>
            <w:r w:rsidRPr="00831ADA">
              <w:rPr>
                <w:rFonts w:ascii="Arial" w:hAnsi="Arial" w:cs="Arial"/>
                <w:b/>
                <w:bCs/>
                <w:color w:val="FF0000"/>
                <w:kern w:val="28"/>
                <w:szCs w:val="24"/>
                <w:lang w:eastAsia="en-GB"/>
                <w14:cntxtAlts/>
              </w:rPr>
              <w:t>(Target)</w:t>
            </w:r>
          </w:p>
        </w:tc>
        <w:tc>
          <w:tcPr>
            <w:tcW w:w="1704" w:type="dxa"/>
            <w:tcBorders>
              <w:top w:val="single" w:sz="8" w:space="0" w:color="000000"/>
              <w:left w:val="single" w:sz="8" w:space="0" w:color="000000"/>
              <w:bottom w:val="single" w:sz="8" w:space="0" w:color="000000"/>
              <w:right w:val="single" w:sz="8" w:space="0" w:color="000000"/>
            </w:tcBorders>
          </w:tcPr>
          <w:p w:rsidR="00831ADA" w:rsidRDefault="00831ADA" w:rsidP="005F3A39">
            <w:pPr>
              <w:widowControl w:val="0"/>
              <w:jc w:val="center"/>
              <w:rPr>
                <w:rFonts w:ascii="Arial" w:hAnsi="Arial" w:cs="Arial"/>
                <w:b/>
                <w:bCs/>
                <w:color w:val="000000"/>
                <w:kern w:val="28"/>
                <w:szCs w:val="24"/>
                <w:lang w:eastAsia="en-GB"/>
                <w14:cntxtAlts/>
              </w:rPr>
            </w:pPr>
            <w:r>
              <w:rPr>
                <w:rFonts w:ascii="Arial" w:hAnsi="Arial" w:cs="Arial"/>
                <w:b/>
                <w:bCs/>
                <w:color w:val="000000"/>
                <w:kern w:val="28"/>
                <w:szCs w:val="24"/>
                <w:lang w:eastAsia="en-GB"/>
                <w14:cntxtAlts/>
              </w:rPr>
              <w:t>95.92%</w:t>
            </w:r>
          </w:p>
          <w:p w:rsidR="00831ADA" w:rsidRPr="00142F84" w:rsidRDefault="00831ADA" w:rsidP="005F3A39">
            <w:pPr>
              <w:widowControl w:val="0"/>
              <w:jc w:val="center"/>
              <w:rPr>
                <w:rFonts w:ascii="Arial" w:hAnsi="Arial" w:cs="Arial"/>
                <w:b/>
                <w:bCs/>
                <w:color w:val="000000"/>
                <w:kern w:val="28"/>
                <w:szCs w:val="24"/>
                <w:lang w:eastAsia="en-GB"/>
                <w14:cntxtAlts/>
              </w:rPr>
            </w:pPr>
            <w:r w:rsidRPr="00831ADA">
              <w:rPr>
                <w:rFonts w:ascii="Arial" w:hAnsi="Arial" w:cs="Arial"/>
                <w:b/>
                <w:bCs/>
                <w:color w:val="FF0000"/>
                <w:kern w:val="28"/>
                <w:szCs w:val="24"/>
                <w:lang w:eastAsia="en-GB"/>
                <w14:cntxtAlts/>
              </w:rPr>
              <w:t>96.0</w:t>
            </w:r>
            <w:r>
              <w:rPr>
                <w:rFonts w:ascii="Arial" w:hAnsi="Arial" w:cs="Arial"/>
                <w:b/>
                <w:bCs/>
                <w:color w:val="FF0000"/>
                <w:kern w:val="28"/>
                <w:szCs w:val="24"/>
                <w:lang w:eastAsia="en-GB"/>
                <w14:cntxtAlts/>
              </w:rPr>
              <w:t>0</w:t>
            </w:r>
            <w:r w:rsidRPr="00831ADA">
              <w:rPr>
                <w:rFonts w:ascii="Arial" w:hAnsi="Arial" w:cs="Arial"/>
                <w:b/>
                <w:bCs/>
                <w:color w:val="FF0000"/>
                <w:kern w:val="28"/>
                <w:szCs w:val="24"/>
                <w:lang w:eastAsia="en-GB"/>
                <w14:cntxtAlts/>
              </w:rPr>
              <w:t>%</w:t>
            </w:r>
          </w:p>
        </w:tc>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ADA" w:rsidRDefault="00831ADA" w:rsidP="005F3A39">
            <w:pPr>
              <w:widowControl w:val="0"/>
              <w:jc w:val="center"/>
              <w:rPr>
                <w:rFonts w:ascii="Arial" w:hAnsi="Arial" w:cs="Arial"/>
                <w:b/>
                <w:bCs/>
                <w:color w:val="000000"/>
                <w:kern w:val="28"/>
                <w:szCs w:val="24"/>
                <w:lang w:eastAsia="en-GB"/>
                <w14:cntxtAlts/>
              </w:rPr>
            </w:pPr>
            <w:r>
              <w:rPr>
                <w:rFonts w:ascii="Arial" w:hAnsi="Arial" w:cs="Arial"/>
                <w:b/>
                <w:bCs/>
                <w:color w:val="000000"/>
                <w:kern w:val="28"/>
                <w:szCs w:val="24"/>
                <w:lang w:eastAsia="en-GB"/>
                <w14:cntxtAlts/>
              </w:rPr>
              <w:t>4.08</w:t>
            </w:r>
            <w:r w:rsidRPr="00142F84">
              <w:rPr>
                <w:rFonts w:ascii="Arial" w:hAnsi="Arial" w:cs="Arial"/>
                <w:b/>
                <w:bCs/>
                <w:color w:val="000000"/>
                <w:kern w:val="28"/>
                <w:szCs w:val="24"/>
                <w:lang w:eastAsia="en-GB"/>
                <w14:cntxtAlts/>
              </w:rPr>
              <w:t>%</w:t>
            </w:r>
          </w:p>
          <w:p w:rsidR="00831ADA" w:rsidRPr="00142F84" w:rsidRDefault="00831ADA" w:rsidP="005F3A39">
            <w:pPr>
              <w:widowControl w:val="0"/>
              <w:jc w:val="center"/>
              <w:rPr>
                <w:rFonts w:ascii="Arial" w:hAnsi="Arial" w:cs="Arial"/>
                <w:b/>
                <w:bCs/>
                <w:color w:val="000000"/>
                <w:kern w:val="28"/>
                <w:szCs w:val="24"/>
                <w:lang w:eastAsia="en-GB"/>
                <w14:cntxtAlts/>
              </w:rPr>
            </w:pPr>
            <w:r w:rsidRPr="00831ADA">
              <w:rPr>
                <w:rFonts w:ascii="Arial" w:hAnsi="Arial" w:cs="Arial"/>
                <w:b/>
                <w:bCs/>
                <w:color w:val="FF0000"/>
                <w:kern w:val="28"/>
                <w:szCs w:val="24"/>
                <w:lang w:eastAsia="en-GB"/>
                <w14:cntxtAlts/>
              </w:rPr>
              <w:t>4</w:t>
            </w:r>
            <w:r>
              <w:rPr>
                <w:rFonts w:ascii="Arial" w:hAnsi="Arial" w:cs="Arial"/>
                <w:b/>
                <w:bCs/>
                <w:color w:val="FF0000"/>
                <w:kern w:val="28"/>
                <w:szCs w:val="24"/>
                <w:lang w:eastAsia="en-GB"/>
                <w14:cntxtAlts/>
              </w:rPr>
              <w:t>.00</w:t>
            </w:r>
            <w:r w:rsidRPr="00831ADA">
              <w:rPr>
                <w:rFonts w:ascii="Arial" w:hAnsi="Arial" w:cs="Arial"/>
                <w:b/>
                <w:bCs/>
                <w:color w:val="FF0000"/>
                <w:kern w:val="28"/>
                <w:szCs w:val="24"/>
                <w:lang w:eastAsia="en-GB"/>
                <w14:cntxtAlts/>
              </w:rPr>
              <w:t>%</w:t>
            </w:r>
          </w:p>
        </w:tc>
        <w:tc>
          <w:tcPr>
            <w:tcW w:w="1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ADA" w:rsidRDefault="00831ADA" w:rsidP="005F3A39">
            <w:pPr>
              <w:widowControl w:val="0"/>
              <w:jc w:val="center"/>
              <w:rPr>
                <w:rFonts w:ascii="Arial" w:hAnsi="Arial" w:cs="Arial"/>
                <w:b/>
                <w:bCs/>
                <w:color w:val="000000"/>
                <w:kern w:val="28"/>
                <w:szCs w:val="24"/>
                <w:lang w:eastAsia="en-GB"/>
                <w14:cntxtAlts/>
              </w:rPr>
            </w:pPr>
            <w:r>
              <w:rPr>
                <w:rFonts w:ascii="Arial" w:hAnsi="Arial" w:cs="Arial"/>
                <w:b/>
                <w:bCs/>
                <w:color w:val="000000"/>
                <w:kern w:val="28"/>
                <w:szCs w:val="24"/>
                <w:lang w:eastAsia="en-GB"/>
                <w14:cntxtAlts/>
              </w:rPr>
              <w:t>1.18</w:t>
            </w:r>
            <w:r w:rsidRPr="00142F84">
              <w:rPr>
                <w:rFonts w:ascii="Arial" w:hAnsi="Arial" w:cs="Arial"/>
                <w:b/>
                <w:bCs/>
                <w:color w:val="000000"/>
                <w:kern w:val="28"/>
                <w:szCs w:val="24"/>
                <w:lang w:eastAsia="en-GB"/>
                <w14:cntxtAlts/>
              </w:rPr>
              <w:t>%</w:t>
            </w:r>
          </w:p>
          <w:p w:rsidR="00831ADA" w:rsidRPr="00142F84" w:rsidRDefault="00831ADA" w:rsidP="00831ADA">
            <w:pPr>
              <w:widowControl w:val="0"/>
              <w:jc w:val="center"/>
              <w:rPr>
                <w:rFonts w:ascii="Arial" w:hAnsi="Arial" w:cs="Arial"/>
                <w:b/>
                <w:bCs/>
                <w:color w:val="000000"/>
                <w:kern w:val="28"/>
                <w:szCs w:val="24"/>
                <w:lang w:eastAsia="en-GB"/>
                <w14:cntxtAlts/>
              </w:rPr>
            </w:pPr>
            <w:r w:rsidRPr="00831ADA">
              <w:rPr>
                <w:rFonts w:ascii="Arial" w:hAnsi="Arial" w:cs="Arial"/>
                <w:b/>
                <w:bCs/>
                <w:color w:val="FF0000"/>
                <w:kern w:val="28"/>
                <w:szCs w:val="24"/>
                <w:lang w:eastAsia="en-GB"/>
                <w14:cntxtAlts/>
              </w:rPr>
              <w:t>1.3</w:t>
            </w:r>
            <w:r>
              <w:rPr>
                <w:rFonts w:ascii="Arial" w:hAnsi="Arial" w:cs="Arial"/>
                <w:b/>
                <w:bCs/>
                <w:color w:val="FF0000"/>
                <w:kern w:val="28"/>
                <w:szCs w:val="24"/>
                <w:lang w:eastAsia="en-GB"/>
                <w14:cntxtAlts/>
              </w:rPr>
              <w:t>0</w:t>
            </w:r>
            <w:r w:rsidRPr="00831ADA">
              <w:rPr>
                <w:rFonts w:ascii="Arial" w:hAnsi="Arial" w:cs="Arial"/>
                <w:b/>
                <w:bCs/>
                <w:color w:val="FF0000"/>
                <w:kern w:val="28"/>
                <w:szCs w:val="24"/>
                <w:lang w:eastAsia="en-GB"/>
                <w14:cntxtAlts/>
              </w:rPr>
              <w:t>%</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1ADA" w:rsidRDefault="00831ADA" w:rsidP="005F3A39">
            <w:pPr>
              <w:widowControl w:val="0"/>
              <w:jc w:val="center"/>
              <w:rPr>
                <w:rFonts w:ascii="Arial" w:hAnsi="Arial" w:cs="Arial"/>
                <w:b/>
                <w:bCs/>
                <w:color w:val="000000"/>
                <w:kern w:val="28"/>
                <w:szCs w:val="24"/>
                <w:lang w:eastAsia="en-GB"/>
                <w14:cntxtAlts/>
              </w:rPr>
            </w:pPr>
            <w:r>
              <w:rPr>
                <w:rFonts w:ascii="Arial" w:hAnsi="Arial" w:cs="Arial"/>
                <w:b/>
                <w:bCs/>
                <w:color w:val="000000"/>
                <w:kern w:val="28"/>
                <w:szCs w:val="24"/>
                <w:lang w:eastAsia="en-GB"/>
                <w14:cntxtAlts/>
              </w:rPr>
              <w:t>2.90</w:t>
            </w:r>
            <w:r w:rsidRPr="00142F84">
              <w:rPr>
                <w:rFonts w:ascii="Arial" w:hAnsi="Arial" w:cs="Arial"/>
                <w:b/>
                <w:bCs/>
                <w:color w:val="000000"/>
                <w:kern w:val="28"/>
                <w:szCs w:val="24"/>
                <w:lang w:eastAsia="en-GB"/>
                <w14:cntxtAlts/>
              </w:rPr>
              <w:t>%</w:t>
            </w:r>
          </w:p>
          <w:p w:rsidR="00831ADA" w:rsidRPr="00142F84" w:rsidRDefault="00831ADA" w:rsidP="005F3A39">
            <w:pPr>
              <w:widowControl w:val="0"/>
              <w:jc w:val="center"/>
              <w:rPr>
                <w:rFonts w:ascii="Arial" w:hAnsi="Arial" w:cs="Arial"/>
                <w:b/>
                <w:bCs/>
                <w:color w:val="000000"/>
                <w:kern w:val="28"/>
                <w:szCs w:val="24"/>
                <w:lang w:eastAsia="en-GB"/>
                <w14:cntxtAlts/>
              </w:rPr>
            </w:pPr>
            <w:r w:rsidRPr="00831ADA">
              <w:rPr>
                <w:rFonts w:ascii="Arial" w:hAnsi="Arial" w:cs="Arial"/>
                <w:b/>
                <w:bCs/>
                <w:color w:val="FF0000"/>
                <w:kern w:val="28"/>
                <w:szCs w:val="24"/>
                <w:lang w:eastAsia="en-GB"/>
                <w14:cntxtAlts/>
              </w:rPr>
              <w:t>2.7</w:t>
            </w:r>
            <w:r>
              <w:rPr>
                <w:rFonts w:ascii="Arial" w:hAnsi="Arial" w:cs="Arial"/>
                <w:b/>
                <w:bCs/>
                <w:color w:val="FF0000"/>
                <w:kern w:val="28"/>
                <w:szCs w:val="24"/>
                <w:lang w:eastAsia="en-GB"/>
                <w14:cntxtAlts/>
              </w:rPr>
              <w:t>0</w:t>
            </w:r>
            <w:r w:rsidRPr="00831ADA">
              <w:rPr>
                <w:rFonts w:ascii="Arial" w:hAnsi="Arial" w:cs="Arial"/>
                <w:b/>
                <w:bCs/>
                <w:color w:val="FF0000"/>
                <w:kern w:val="28"/>
                <w:szCs w:val="24"/>
                <w:lang w:eastAsia="en-GB"/>
                <w14:cntxtAlts/>
              </w:rPr>
              <w:t>%</w:t>
            </w:r>
          </w:p>
        </w:tc>
      </w:tr>
    </w:tbl>
    <w:p w:rsidR="00831ADA" w:rsidRPr="00B80A16" w:rsidRDefault="00831ADA" w:rsidP="00831ADA">
      <w:pPr>
        <w:widowControl w:val="0"/>
        <w:jc w:val="center"/>
        <w:rPr>
          <w:rFonts w:ascii="Arial" w:hAnsi="Arial" w:cs="Arial"/>
          <w:color w:val="000000"/>
          <w:kern w:val="28"/>
          <w:szCs w:val="24"/>
          <w:lang w:eastAsia="en-GB"/>
          <w14:cntxtAlts/>
        </w:rPr>
      </w:pPr>
    </w:p>
    <w:p w:rsidR="00D162FE" w:rsidRDefault="00B80A16" w:rsidP="00C016DA">
      <w:pPr>
        <w:widowControl w:val="0"/>
        <w:rPr>
          <w:rFonts w:asciiTheme="minorBidi" w:hAnsiTheme="minorBidi" w:cstheme="minorBidi"/>
          <w:b/>
          <w:bCs/>
          <w:szCs w:val="24"/>
        </w:rPr>
      </w:pPr>
      <w:r w:rsidRPr="00B80A16">
        <w:rPr>
          <w:rFonts w:ascii="Comic Sans MS" w:hAnsi="Comic Sans MS"/>
          <w:b/>
          <w:bCs/>
          <w:color w:val="000000"/>
          <w:kern w:val="28"/>
          <w:sz w:val="20"/>
          <w:lang w:eastAsia="en-GB"/>
          <w14:cntxtAlts/>
        </w:rPr>
        <w:t> </w:t>
      </w:r>
      <w:r w:rsidRPr="00B80A16">
        <w:rPr>
          <w:noProof/>
          <w:szCs w:val="24"/>
          <w:lang w:eastAsia="en-GB"/>
        </w:rPr>
        <mc:AlternateContent>
          <mc:Choice Requires="wps">
            <w:drawing>
              <wp:anchor distT="36576" distB="36576" distL="36576" distR="36576" simplePos="0" relativeHeight="251661312" behindDoc="0" locked="0" layoutInCell="1" allowOverlap="1" wp14:anchorId="6DB51F10" wp14:editId="5875A93D">
                <wp:simplePos x="0" y="0"/>
                <wp:positionH relativeFrom="column">
                  <wp:posOffset>907415</wp:posOffset>
                </wp:positionH>
                <wp:positionV relativeFrom="paragraph">
                  <wp:posOffset>2336165</wp:posOffset>
                </wp:positionV>
                <wp:extent cx="5513705" cy="1111885"/>
                <wp:effectExtent l="2540" t="2540" r="0" b="0"/>
                <wp:wrapNone/>
                <wp:docPr id="3"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13705" cy="11118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E2A27" id="Control 3" o:spid="_x0000_s1026" style="position:absolute;margin-left:71.45pt;margin-top:183.95pt;width:434.15pt;height:87.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zx3gIAAPEFAAAOAAAAZHJzL2Uyb0RvYy54bWysVE2PmzAQvVfqf7B8Z4EEwoeWVAmbVJW2&#10;7Uq7Vc8OmGAVbGo7IWnV/96xgeymvVRtOaCxMc/vzbyZ2zentkFHKhUTPMP+jYcR5YUoGd9n+NPT&#10;1okxUprwkjSC0wyfqcJvlq9f3fZdSmeiFk1JJQIQrtK+y3CtdZe6ripq2hJ1IzrK4WMlZEs0LOXe&#10;LSXpAb1t3JnnLdxeyLKToqBKwe7d8BEvLX5V0UJ/rCpFNWoyDNy0fUv73pm3u7wl6V6SrmbFSIP8&#10;BYuWMA6XXqDuiCboINlvUC0rpFCi0jeFaF1RVaygVgOo8b1f1DzWpKNWCyRHdZc0qf8HW3w4PkjE&#10;ygzPMeKkhRLlgmspGjQ3yek7lcKZx+5BGnmquxfFF4W4yGvC93QlpehrSkqg5APAuG2JP507QPMN&#10;insFYxYKANGufy9KOEMOWtjsnSrZmmsgL+hki3S+FImeNCpgMwz9eeSFGBXwzYcnjkN7B0mn3zup&#10;9FsqWmSCDEtwgYUnx3ulDR2STkfMbVxsWdNYJzT8agMODjvUWmn4m6RABUJz0pCyZf6e+LPAW88S&#10;Z7uIIyfYBqGTRF7seH6yThZekAR32x+GhR+kNStLyu8Zp5Pl/ODPSjqafzCLNR3qM5yEM8gHafbQ&#10;gqMPX2hqmYYWa1ib4dgzz2B6U7UNL61sTVgzxO41P5srEHmtdbUNvSiYx04UhXMnmG88Zx1vc2eV&#10;+4tFtFnn641/rXVj86f+Xa4lMhXDLMQB1D3WZY9KZoo9D5MZOLFk0OSzaNA7pqbQEiMp9Gema+tQ&#10;4y2DoeR+lzcSHQlMidw+o6Mu6EMini9+kadR23OqwDWTQ6zxjdeHTtqJ8gy+Bw7W3DA3IaiF/IZR&#10;DzMow+rrgUiKUfOOQ0eZgTUFcgp2U0B4Ab9mWEPpbZjrYbAdOsn2NSD7Vh0XK+ivilnnm94bWABf&#10;s4C5YpmPM9AMrpdre+p5Ui9/AgAA//8DAFBLAwQUAAYACAAAACEAmPw8r+IAAAAMAQAADwAAAGRy&#10;cy9kb3ducmV2LnhtbEyPy07DMBBF90j8gzVI7Kid9AGEOBUgwaKqhCjPpRu7SYQ9NrGbhr9nuoLd&#10;XM3RnTPlcnSWDaaPnUcJ2UQAM1h73WEj4fXl4eIKWEwKtbIejYQfE2FZnZ6UqtD+gM9m2KSGUQnG&#10;QkloUwoF57FujVNx4oNB2u1871Si2Ddc9+pA5c7yXIgFd6pDutCqYO5bU39t9k7CsLoTn0/hbff4&#10;Po/rD7deWR2+pTw/G29vgCUzpj8YjvqkDhU5bf0edWSW8iy/JlTCdHFJw5EQWZYD20qYz6YCeFXy&#10;/09UvwAAAP//AwBQSwECLQAUAAYACAAAACEAtoM4kv4AAADhAQAAEwAAAAAAAAAAAAAAAAAAAAAA&#10;W0NvbnRlbnRfVHlwZXNdLnhtbFBLAQItABQABgAIAAAAIQA4/SH/1gAAAJQBAAALAAAAAAAAAAAA&#10;AAAAAC8BAABfcmVscy8ucmVsc1BLAQItABQABgAIAAAAIQAGSGzx3gIAAPEFAAAOAAAAAAAAAAAA&#10;AAAAAC4CAABkcnMvZTJvRG9jLnhtbFBLAQItABQABgAIAAAAIQCY/Dyv4gAAAAwBAAAPAAAAAAAA&#10;AAAAAAAAADgFAABkcnMvZG93bnJldi54bWxQSwUGAAAAAAQABADzAAAARwYAAAAA&#10;" filled="f" stroked="f" insetpen="t">
                <v:shadow color="#ccc"/>
                <o:lock v:ext="edit" shapetype="t"/>
                <v:textbox inset="0,0,0,0"/>
              </v:rect>
            </w:pict>
          </mc:Fallback>
        </mc:AlternateContent>
      </w:r>
      <w:r w:rsidRPr="00B80A16">
        <w:rPr>
          <w:rFonts w:ascii="Comic Sans MS" w:hAnsi="Comic Sans MS"/>
          <w:b/>
          <w:bCs/>
          <w:color w:val="000000"/>
          <w:kern w:val="28"/>
          <w:sz w:val="20"/>
          <w:lang w:eastAsia="en-GB"/>
          <w14:cntxtAlts/>
        </w:rPr>
        <w:t> </w:t>
      </w:r>
    </w:p>
    <w:p w:rsidR="00276A88" w:rsidRDefault="00D162FE" w:rsidP="00C016DA">
      <w:pPr>
        <w:jc w:val="center"/>
        <w:rPr>
          <w:rFonts w:asciiTheme="minorBidi" w:hAnsiTheme="minorBidi" w:cstheme="minorBidi"/>
          <w:b/>
          <w:bCs/>
          <w:szCs w:val="24"/>
        </w:rPr>
      </w:pPr>
      <w:r w:rsidRPr="00276A88">
        <w:rPr>
          <w:rFonts w:asciiTheme="minorBidi" w:hAnsiTheme="minorBidi" w:cstheme="minorBidi"/>
          <w:b/>
          <w:bCs/>
          <w:szCs w:val="24"/>
        </w:rPr>
        <w:t>SCHOOL PERFORMANCE</w:t>
      </w:r>
    </w:p>
    <w:p w:rsidR="005C336B" w:rsidRPr="00C016DA" w:rsidRDefault="00C016DA" w:rsidP="00C016DA">
      <w:pPr>
        <w:rPr>
          <w:rFonts w:asciiTheme="minorBidi" w:hAnsiTheme="minorBidi" w:cstheme="minorBidi"/>
          <w:szCs w:val="24"/>
        </w:rPr>
      </w:pPr>
      <w:r>
        <w:rPr>
          <w:rFonts w:asciiTheme="minorBidi" w:hAnsiTheme="minorBidi" w:cstheme="minorBidi"/>
          <w:szCs w:val="24"/>
        </w:rPr>
        <w:t>Due to Covid-19, there is no school performance data to report this year,</w:t>
      </w:r>
    </w:p>
    <w:p w:rsidR="00B30FBF" w:rsidRDefault="00B30FBF" w:rsidP="00DB6F05">
      <w:pPr>
        <w:jc w:val="center"/>
        <w:rPr>
          <w:rFonts w:asciiTheme="minorBidi" w:hAnsiTheme="minorBidi" w:cstheme="minorBidi"/>
          <w:b/>
          <w:bCs/>
          <w:szCs w:val="24"/>
        </w:rPr>
      </w:pPr>
    </w:p>
    <w:p w:rsidR="00DB6F05" w:rsidRPr="00DB6F05" w:rsidRDefault="00DB6F05" w:rsidP="00DB6F05">
      <w:pPr>
        <w:jc w:val="center"/>
        <w:rPr>
          <w:rFonts w:asciiTheme="minorBidi" w:hAnsiTheme="minorBidi" w:cstheme="minorBidi"/>
          <w:b/>
          <w:bCs/>
          <w:szCs w:val="24"/>
        </w:rPr>
      </w:pPr>
      <w:r w:rsidRPr="00DB6F05">
        <w:rPr>
          <w:rFonts w:asciiTheme="minorBidi" w:hAnsiTheme="minorBidi" w:cstheme="minorBidi"/>
          <w:b/>
          <w:bCs/>
          <w:szCs w:val="24"/>
        </w:rPr>
        <w:t>FRIENDS OF HENLLYS P.T.A.</w:t>
      </w:r>
    </w:p>
    <w:p w:rsidR="00F43DC8" w:rsidRDefault="00DB6F05" w:rsidP="007F71F7">
      <w:pPr>
        <w:rPr>
          <w:rFonts w:asciiTheme="minorBidi" w:hAnsiTheme="minorBidi" w:cstheme="minorBidi"/>
          <w:szCs w:val="24"/>
        </w:rPr>
      </w:pPr>
      <w:r w:rsidRPr="00DB6F05">
        <w:rPr>
          <w:rFonts w:asciiTheme="minorBidi" w:hAnsiTheme="minorBidi" w:cstheme="minorBidi"/>
          <w:szCs w:val="24"/>
        </w:rPr>
        <w:t>T</w:t>
      </w:r>
      <w:r w:rsidR="007F71F7" w:rsidRPr="00DB6F05">
        <w:rPr>
          <w:rFonts w:asciiTheme="minorBidi" w:hAnsiTheme="minorBidi" w:cstheme="minorBidi"/>
          <w:szCs w:val="24"/>
        </w:rPr>
        <w:t xml:space="preserve">he Governors would like to thank the Friends of Henllys </w:t>
      </w:r>
      <w:r w:rsidR="00A26F5C">
        <w:rPr>
          <w:rFonts w:asciiTheme="minorBidi" w:hAnsiTheme="minorBidi" w:cstheme="minorBidi"/>
          <w:szCs w:val="24"/>
        </w:rPr>
        <w:t xml:space="preserve">(P.T.A.) </w:t>
      </w:r>
      <w:r w:rsidR="007F71F7" w:rsidRPr="00DB6F05">
        <w:rPr>
          <w:rFonts w:asciiTheme="minorBidi" w:hAnsiTheme="minorBidi" w:cstheme="minorBidi"/>
          <w:szCs w:val="24"/>
        </w:rPr>
        <w:t xml:space="preserve">for all their </w:t>
      </w:r>
      <w:r w:rsidR="00ED5E1F">
        <w:rPr>
          <w:rFonts w:asciiTheme="minorBidi" w:hAnsiTheme="minorBidi" w:cstheme="minorBidi"/>
          <w:szCs w:val="24"/>
        </w:rPr>
        <w:t xml:space="preserve">hard </w:t>
      </w:r>
      <w:r w:rsidR="007F71F7" w:rsidRPr="00DB6F05">
        <w:rPr>
          <w:rFonts w:asciiTheme="minorBidi" w:hAnsiTheme="minorBidi" w:cstheme="minorBidi"/>
          <w:szCs w:val="24"/>
        </w:rPr>
        <w:t xml:space="preserve">work during the year in raising </w:t>
      </w:r>
      <w:r w:rsidR="00ED5E1F">
        <w:rPr>
          <w:rFonts w:asciiTheme="minorBidi" w:hAnsiTheme="minorBidi" w:cstheme="minorBidi"/>
          <w:szCs w:val="24"/>
        </w:rPr>
        <w:t xml:space="preserve">a large amount of </w:t>
      </w:r>
      <w:r w:rsidR="007F71F7" w:rsidRPr="00DB6F05">
        <w:rPr>
          <w:rFonts w:asciiTheme="minorBidi" w:hAnsiTheme="minorBidi" w:cstheme="minorBidi"/>
          <w:szCs w:val="24"/>
        </w:rPr>
        <w:t>money for the school.  Thank you to the parents, families and friends for supporting the various activities that took place during the year</w:t>
      </w:r>
      <w:r w:rsidR="005A0B95">
        <w:rPr>
          <w:rFonts w:asciiTheme="minorBidi" w:hAnsiTheme="minorBidi" w:cstheme="minorBidi"/>
          <w:szCs w:val="24"/>
        </w:rPr>
        <w:t>.</w:t>
      </w:r>
      <w:r w:rsidR="00A26F5C">
        <w:rPr>
          <w:rFonts w:asciiTheme="minorBidi" w:hAnsiTheme="minorBidi" w:cstheme="minorBidi"/>
          <w:szCs w:val="24"/>
        </w:rPr>
        <w:t xml:space="preserve"> </w:t>
      </w:r>
      <w:r w:rsidR="00F43DC8">
        <w:rPr>
          <w:rFonts w:asciiTheme="minorBidi" w:hAnsiTheme="minorBidi" w:cstheme="minorBidi"/>
          <w:szCs w:val="24"/>
        </w:rPr>
        <w:t>These included:</w:t>
      </w:r>
    </w:p>
    <w:p w:rsidR="00F43DC8" w:rsidRDefault="00F43DC8" w:rsidP="007F71F7">
      <w:pPr>
        <w:rPr>
          <w:rFonts w:asciiTheme="minorBidi" w:hAnsiTheme="minorBidi" w:cstheme="minorBidi"/>
          <w:szCs w:val="24"/>
        </w:rPr>
      </w:pPr>
    </w:p>
    <w:p w:rsidR="00F43DC8" w:rsidRDefault="00F43DC8" w:rsidP="00F43DC8">
      <w:pPr>
        <w:pStyle w:val="ListParagraph"/>
        <w:numPr>
          <w:ilvl w:val="0"/>
          <w:numId w:val="13"/>
        </w:numPr>
        <w:rPr>
          <w:rFonts w:asciiTheme="minorBidi" w:hAnsiTheme="minorBidi" w:cstheme="minorBidi"/>
          <w:szCs w:val="24"/>
        </w:rPr>
      </w:pPr>
      <w:r>
        <w:rPr>
          <w:rFonts w:asciiTheme="minorBidi" w:hAnsiTheme="minorBidi" w:cstheme="minorBidi"/>
          <w:szCs w:val="24"/>
        </w:rPr>
        <w:t>Henllys Bake Off</w:t>
      </w:r>
      <w:r w:rsidR="00F7475E">
        <w:rPr>
          <w:rFonts w:asciiTheme="minorBidi" w:hAnsiTheme="minorBidi" w:cstheme="minorBidi"/>
          <w:szCs w:val="24"/>
        </w:rPr>
        <w:t xml:space="preserve"> and Christmas Fayre</w:t>
      </w:r>
    </w:p>
    <w:p w:rsidR="00F43DC8" w:rsidRDefault="00F43DC8" w:rsidP="00F43DC8">
      <w:pPr>
        <w:pStyle w:val="ListParagraph"/>
        <w:numPr>
          <w:ilvl w:val="0"/>
          <w:numId w:val="13"/>
        </w:numPr>
        <w:rPr>
          <w:rFonts w:asciiTheme="minorBidi" w:hAnsiTheme="minorBidi" w:cstheme="minorBidi"/>
          <w:szCs w:val="24"/>
        </w:rPr>
      </w:pPr>
      <w:r>
        <w:rPr>
          <w:rFonts w:asciiTheme="minorBidi" w:hAnsiTheme="minorBidi" w:cstheme="minorBidi"/>
          <w:szCs w:val="24"/>
        </w:rPr>
        <w:t>Designing Christmas cards</w:t>
      </w:r>
    </w:p>
    <w:p w:rsidR="00F43DC8" w:rsidRDefault="00F43DC8" w:rsidP="00F43DC8">
      <w:pPr>
        <w:pStyle w:val="ListParagraph"/>
        <w:numPr>
          <w:ilvl w:val="0"/>
          <w:numId w:val="13"/>
        </w:numPr>
        <w:rPr>
          <w:rFonts w:asciiTheme="minorBidi" w:hAnsiTheme="minorBidi" w:cstheme="minorBidi"/>
          <w:szCs w:val="24"/>
        </w:rPr>
      </w:pPr>
      <w:r>
        <w:rPr>
          <w:rFonts w:asciiTheme="minorBidi" w:hAnsiTheme="minorBidi" w:cstheme="minorBidi"/>
          <w:szCs w:val="24"/>
        </w:rPr>
        <w:t>Advent Trail</w:t>
      </w:r>
    </w:p>
    <w:p w:rsidR="00F43DC8" w:rsidRDefault="00F43DC8" w:rsidP="00F43DC8">
      <w:pPr>
        <w:pStyle w:val="ListParagraph"/>
        <w:numPr>
          <w:ilvl w:val="0"/>
          <w:numId w:val="13"/>
        </w:numPr>
        <w:rPr>
          <w:rFonts w:asciiTheme="minorBidi" w:hAnsiTheme="minorBidi" w:cstheme="minorBidi"/>
          <w:szCs w:val="24"/>
        </w:rPr>
      </w:pPr>
      <w:r>
        <w:rPr>
          <w:rFonts w:asciiTheme="minorBidi" w:hAnsiTheme="minorBidi" w:cstheme="minorBidi"/>
          <w:szCs w:val="24"/>
        </w:rPr>
        <w:t>Discos</w:t>
      </w:r>
    </w:p>
    <w:p w:rsidR="00F43DC8" w:rsidRDefault="00F43DC8" w:rsidP="00F43DC8">
      <w:pPr>
        <w:pStyle w:val="ListParagraph"/>
        <w:numPr>
          <w:ilvl w:val="0"/>
          <w:numId w:val="13"/>
        </w:numPr>
        <w:rPr>
          <w:rFonts w:asciiTheme="minorBidi" w:hAnsiTheme="minorBidi" w:cstheme="minorBidi"/>
          <w:szCs w:val="24"/>
        </w:rPr>
      </w:pPr>
      <w:r>
        <w:rPr>
          <w:rFonts w:asciiTheme="minorBidi" w:hAnsiTheme="minorBidi" w:cstheme="minorBidi"/>
          <w:szCs w:val="24"/>
        </w:rPr>
        <w:t>Rags2Riches</w:t>
      </w:r>
    </w:p>
    <w:p w:rsidR="00F43DC8" w:rsidRDefault="00F43DC8" w:rsidP="00F43DC8">
      <w:pPr>
        <w:pStyle w:val="ListParagraph"/>
        <w:numPr>
          <w:ilvl w:val="0"/>
          <w:numId w:val="13"/>
        </w:numPr>
        <w:rPr>
          <w:rFonts w:asciiTheme="minorBidi" w:hAnsiTheme="minorBidi" w:cstheme="minorBidi"/>
          <w:szCs w:val="24"/>
        </w:rPr>
      </w:pPr>
      <w:r>
        <w:rPr>
          <w:rFonts w:asciiTheme="minorBidi" w:hAnsiTheme="minorBidi" w:cstheme="minorBidi"/>
          <w:szCs w:val="24"/>
        </w:rPr>
        <w:t>Mothering Sunday sale</w:t>
      </w:r>
    </w:p>
    <w:p w:rsidR="00F43DC8" w:rsidRPr="00F43DC8" w:rsidRDefault="00F43DC8" w:rsidP="00F43DC8">
      <w:pPr>
        <w:pStyle w:val="ListParagraph"/>
        <w:numPr>
          <w:ilvl w:val="0"/>
          <w:numId w:val="13"/>
        </w:numPr>
        <w:rPr>
          <w:rFonts w:asciiTheme="minorBidi" w:hAnsiTheme="minorBidi" w:cstheme="minorBidi"/>
          <w:szCs w:val="24"/>
        </w:rPr>
      </w:pPr>
      <w:r>
        <w:rPr>
          <w:rFonts w:asciiTheme="minorBidi" w:hAnsiTheme="minorBidi" w:cstheme="minorBidi"/>
          <w:szCs w:val="24"/>
        </w:rPr>
        <w:t>Fathers’ Day sale</w:t>
      </w:r>
    </w:p>
    <w:p w:rsidR="00F43DC8" w:rsidRDefault="00F43DC8" w:rsidP="007F71F7">
      <w:pPr>
        <w:rPr>
          <w:rFonts w:asciiTheme="minorBidi" w:hAnsiTheme="minorBidi" w:cstheme="minorBidi"/>
          <w:szCs w:val="24"/>
        </w:rPr>
      </w:pPr>
    </w:p>
    <w:p w:rsidR="007F71F7" w:rsidRPr="00DB6F05" w:rsidRDefault="00F43DC8" w:rsidP="007F71F7">
      <w:pPr>
        <w:rPr>
          <w:rFonts w:asciiTheme="minorBidi" w:hAnsiTheme="minorBidi" w:cstheme="minorBidi"/>
          <w:szCs w:val="24"/>
        </w:rPr>
      </w:pPr>
      <w:r>
        <w:rPr>
          <w:rFonts w:asciiTheme="minorBidi" w:hAnsiTheme="minorBidi" w:cstheme="minorBidi"/>
          <w:szCs w:val="24"/>
        </w:rPr>
        <w:t>We particularly want to thank Mrs. Diana Turner (Chairperson) and Mrs. Sian Chantry (Secretary) who are stepping down after many years supporting the school. They have both been instrumental in raising funds for the school and their hard work is very much appreciated by the school community.</w:t>
      </w:r>
    </w:p>
    <w:p w:rsidR="00A85133" w:rsidRDefault="00A85133" w:rsidP="00D162FE">
      <w:pPr>
        <w:jc w:val="center"/>
        <w:rPr>
          <w:rFonts w:asciiTheme="minorBidi" w:hAnsiTheme="minorBidi" w:cstheme="minorBidi"/>
          <w:szCs w:val="24"/>
        </w:rPr>
      </w:pPr>
    </w:p>
    <w:p w:rsidR="004F6E25" w:rsidRDefault="00D162FE" w:rsidP="00D162FE">
      <w:pPr>
        <w:jc w:val="center"/>
        <w:rPr>
          <w:szCs w:val="24"/>
        </w:rPr>
      </w:pPr>
      <w:r w:rsidRPr="00D162FE">
        <w:rPr>
          <w:rFonts w:ascii="Arial" w:hAnsi="Arial" w:cs="Arial"/>
          <w:b/>
          <w:bCs/>
          <w:szCs w:val="24"/>
        </w:rPr>
        <w:t>HEALTH AND SAFETY</w:t>
      </w:r>
    </w:p>
    <w:p w:rsidR="00D36DF0" w:rsidRDefault="00D36DF0" w:rsidP="00D36DF0">
      <w:pPr>
        <w:rPr>
          <w:rFonts w:ascii="Arial" w:hAnsi="Arial" w:cs="Arial"/>
          <w:szCs w:val="24"/>
        </w:rPr>
      </w:pPr>
      <w:r>
        <w:rPr>
          <w:rFonts w:ascii="Arial" w:hAnsi="Arial" w:cs="Arial"/>
          <w:szCs w:val="24"/>
        </w:rPr>
        <w:t>The school has had to adapt the way that it operates in line with the W</w:t>
      </w:r>
      <w:r w:rsidR="00D777DB">
        <w:rPr>
          <w:rFonts w:ascii="Arial" w:hAnsi="Arial" w:cs="Arial"/>
          <w:szCs w:val="24"/>
        </w:rPr>
        <w:t>G Guidance during the Covid-19 pande</w:t>
      </w:r>
      <w:r>
        <w:rPr>
          <w:rFonts w:ascii="Arial" w:hAnsi="Arial" w:cs="Arial"/>
          <w:szCs w:val="24"/>
        </w:rPr>
        <w:t>mic. We now have staggered start times, breaks, lunch and finish times. The school is Covid compliant and has Risk Assessments in place that are continually monitored.</w:t>
      </w:r>
    </w:p>
    <w:p w:rsidR="002D043A" w:rsidRPr="00D162FE" w:rsidRDefault="00D36DF0" w:rsidP="00D36DF0">
      <w:pPr>
        <w:rPr>
          <w:rFonts w:ascii="Arial" w:hAnsi="Arial" w:cs="Arial"/>
          <w:szCs w:val="24"/>
        </w:rPr>
      </w:pPr>
      <w:r>
        <w:rPr>
          <w:rFonts w:ascii="Arial" w:hAnsi="Arial" w:cs="Arial"/>
          <w:szCs w:val="24"/>
        </w:rPr>
        <w:t xml:space="preserve">No cars are allowed on site after 8:30 am and before 3:30 pm. </w:t>
      </w:r>
      <w:r w:rsidR="00D162FE" w:rsidRPr="00D162FE">
        <w:rPr>
          <w:rFonts w:ascii="Arial" w:hAnsi="Arial" w:cs="Arial"/>
          <w:szCs w:val="24"/>
        </w:rPr>
        <w:t>This ensures the safety of the children at the begi</w:t>
      </w:r>
      <w:r w:rsidR="00D162FE">
        <w:rPr>
          <w:rFonts w:ascii="Arial" w:hAnsi="Arial" w:cs="Arial"/>
          <w:szCs w:val="24"/>
        </w:rPr>
        <w:t xml:space="preserve">nning and the end of each day. </w:t>
      </w:r>
      <w:r w:rsidR="00D162FE" w:rsidRPr="00D162FE">
        <w:rPr>
          <w:rFonts w:ascii="Arial" w:hAnsi="Arial" w:cs="Arial"/>
          <w:szCs w:val="24"/>
        </w:rPr>
        <w:t>Parents are reminded regularly that cars are not allowed to enter the grounds for health and safety reasons.</w:t>
      </w:r>
      <w:r w:rsidR="00A26F5C">
        <w:rPr>
          <w:rFonts w:ascii="Arial" w:hAnsi="Arial" w:cs="Arial"/>
          <w:szCs w:val="24"/>
        </w:rPr>
        <w:t xml:space="preserve"> </w:t>
      </w:r>
    </w:p>
    <w:p w:rsidR="00D36DF0" w:rsidRDefault="00D36DF0" w:rsidP="00D162FE">
      <w:pPr>
        <w:rPr>
          <w:rFonts w:ascii="Arial" w:hAnsi="Arial" w:cs="Arial"/>
          <w:szCs w:val="24"/>
        </w:rPr>
      </w:pPr>
    </w:p>
    <w:p w:rsidR="00FD4EAA" w:rsidRPr="00D162FE" w:rsidRDefault="000F6790" w:rsidP="00EC2EA7">
      <w:pPr>
        <w:rPr>
          <w:rFonts w:ascii="Arial" w:hAnsi="Arial" w:cs="Arial"/>
          <w:szCs w:val="24"/>
        </w:rPr>
      </w:pPr>
      <w:r w:rsidRPr="00D162FE">
        <w:rPr>
          <w:rFonts w:ascii="Arial" w:hAnsi="Arial" w:cs="Arial"/>
          <w:szCs w:val="24"/>
        </w:rPr>
        <w:t xml:space="preserve">We have made an enquiry to </w:t>
      </w:r>
      <w:r w:rsidR="00EC2EA7">
        <w:rPr>
          <w:rFonts w:ascii="Arial" w:hAnsi="Arial" w:cs="Arial"/>
          <w:szCs w:val="24"/>
        </w:rPr>
        <w:t>the Diocesan Trust for the resurfacing of both yards and refurbishing the toilets blocks.</w:t>
      </w:r>
    </w:p>
    <w:p w:rsidR="000F6790" w:rsidRDefault="000F6790">
      <w:pPr>
        <w:rPr>
          <w:szCs w:val="24"/>
          <w:u w:val="single"/>
        </w:rPr>
      </w:pPr>
    </w:p>
    <w:p w:rsidR="00C144C9" w:rsidRPr="00D162FE" w:rsidRDefault="00D162FE" w:rsidP="00D162FE">
      <w:pPr>
        <w:pStyle w:val="Heading2"/>
        <w:jc w:val="center"/>
        <w:rPr>
          <w:rFonts w:asciiTheme="minorBidi" w:hAnsiTheme="minorBidi" w:cstheme="minorBidi"/>
          <w:bCs/>
          <w:szCs w:val="24"/>
          <w:u w:val="none"/>
        </w:rPr>
      </w:pPr>
      <w:r>
        <w:rPr>
          <w:rFonts w:asciiTheme="minorBidi" w:hAnsiTheme="minorBidi" w:cstheme="minorBidi"/>
          <w:bCs/>
          <w:szCs w:val="24"/>
          <w:u w:val="none"/>
        </w:rPr>
        <w:t>DISABLED PUPILS</w:t>
      </w:r>
    </w:p>
    <w:p w:rsidR="00C144C9" w:rsidRPr="00D162FE" w:rsidRDefault="00C144C9" w:rsidP="00D162FE">
      <w:pPr>
        <w:rPr>
          <w:rFonts w:asciiTheme="minorBidi" w:hAnsiTheme="minorBidi" w:cstheme="minorBidi"/>
          <w:szCs w:val="24"/>
        </w:rPr>
      </w:pPr>
      <w:r w:rsidRPr="00D162FE">
        <w:rPr>
          <w:rFonts w:asciiTheme="minorBidi" w:hAnsiTheme="minorBidi" w:cstheme="minorBidi"/>
          <w:szCs w:val="24"/>
        </w:rPr>
        <w:t>The school has excellent facilities for the physically disabled. The inside of the school is all at one level and there are also purpose built toilets for disabled pupils.</w:t>
      </w:r>
    </w:p>
    <w:p w:rsidR="00C144C9" w:rsidRPr="00D162FE" w:rsidRDefault="00C144C9">
      <w:pPr>
        <w:rPr>
          <w:rFonts w:asciiTheme="minorBidi" w:hAnsiTheme="minorBidi" w:cstheme="minorBidi"/>
          <w:szCs w:val="24"/>
        </w:rPr>
      </w:pPr>
      <w:r w:rsidRPr="00D162FE">
        <w:rPr>
          <w:rFonts w:asciiTheme="minorBidi" w:hAnsiTheme="minorBidi" w:cstheme="minorBidi"/>
          <w:szCs w:val="24"/>
        </w:rPr>
        <w:t>In accordance with the Disability Discrimination Act 1995 the school considers applications from disabled pupils on the same basis as able-bodied pupils.  In short, the school's Admission P</w:t>
      </w:r>
      <w:r w:rsidR="00EF40CF">
        <w:rPr>
          <w:rFonts w:asciiTheme="minorBidi" w:hAnsiTheme="minorBidi" w:cstheme="minorBidi"/>
          <w:szCs w:val="24"/>
        </w:rPr>
        <w:t xml:space="preserve">olicy applies to all children. </w:t>
      </w:r>
      <w:r w:rsidRPr="00D162FE">
        <w:rPr>
          <w:rFonts w:asciiTheme="minorBidi" w:hAnsiTheme="minorBidi" w:cstheme="minorBidi"/>
          <w:szCs w:val="24"/>
        </w:rPr>
        <w:t>In the same respect all children are ensured access to the curriculum.</w:t>
      </w:r>
    </w:p>
    <w:p w:rsidR="007F347D" w:rsidRPr="00D866C4" w:rsidRDefault="007F347D">
      <w:pPr>
        <w:rPr>
          <w:szCs w:val="24"/>
          <w:u w:val="single"/>
        </w:rPr>
      </w:pPr>
    </w:p>
    <w:p w:rsidR="00091F0B" w:rsidRPr="00D162FE" w:rsidRDefault="00D162FE" w:rsidP="00D162FE">
      <w:pPr>
        <w:jc w:val="center"/>
        <w:rPr>
          <w:rFonts w:ascii="Arial" w:hAnsi="Arial" w:cs="Arial"/>
          <w:b/>
          <w:bCs/>
          <w:szCs w:val="24"/>
        </w:rPr>
      </w:pPr>
      <w:r>
        <w:rPr>
          <w:rFonts w:ascii="Arial" w:hAnsi="Arial" w:cs="Arial"/>
          <w:b/>
          <w:bCs/>
          <w:szCs w:val="24"/>
        </w:rPr>
        <w:t>COMPLAINTS</w:t>
      </w:r>
    </w:p>
    <w:p w:rsidR="00C144C9" w:rsidRPr="00D162FE" w:rsidRDefault="00091F0B">
      <w:pPr>
        <w:rPr>
          <w:rFonts w:ascii="Arial" w:hAnsi="Arial" w:cs="Arial"/>
          <w:szCs w:val="24"/>
        </w:rPr>
      </w:pPr>
      <w:r w:rsidRPr="00D162FE">
        <w:rPr>
          <w:rFonts w:ascii="Arial" w:hAnsi="Arial" w:cs="Arial"/>
          <w:szCs w:val="24"/>
        </w:rPr>
        <w:t>We are</w:t>
      </w:r>
      <w:r w:rsidR="00C144C9" w:rsidRPr="00D162FE">
        <w:rPr>
          <w:rFonts w:ascii="Arial" w:hAnsi="Arial" w:cs="Arial"/>
          <w:szCs w:val="24"/>
        </w:rPr>
        <w:t xml:space="preserve"> always keen to stress that if parents need information or are uncomfortable with something that is happening in the school, they should contact the school.  The governors fully support this approach but would ask that parents follow the protocol of contacting the class teacher in the first instance and then the Head</w:t>
      </w:r>
      <w:r w:rsidR="00146B76" w:rsidRPr="00D162FE">
        <w:rPr>
          <w:rFonts w:ascii="Arial" w:hAnsi="Arial" w:cs="Arial"/>
          <w:szCs w:val="24"/>
        </w:rPr>
        <w:t>teacher</w:t>
      </w:r>
      <w:r w:rsidR="00D162FE">
        <w:rPr>
          <w:rFonts w:ascii="Arial" w:hAnsi="Arial" w:cs="Arial"/>
          <w:szCs w:val="24"/>
        </w:rPr>
        <w:t xml:space="preserve">. </w:t>
      </w:r>
      <w:r w:rsidR="00C72BA0" w:rsidRPr="00D162FE">
        <w:rPr>
          <w:rFonts w:ascii="Arial" w:hAnsi="Arial" w:cs="Arial"/>
          <w:szCs w:val="24"/>
        </w:rPr>
        <w:t>If necessary the Chair</w:t>
      </w:r>
      <w:r w:rsidR="00C144C9" w:rsidRPr="00D162FE">
        <w:rPr>
          <w:rFonts w:ascii="Arial" w:hAnsi="Arial" w:cs="Arial"/>
          <w:szCs w:val="24"/>
        </w:rPr>
        <w:t xml:space="preserve"> of the Governing Body can then be approached.</w:t>
      </w:r>
      <w:r w:rsidR="00EF40CF">
        <w:rPr>
          <w:rFonts w:ascii="Arial" w:hAnsi="Arial" w:cs="Arial"/>
          <w:szCs w:val="24"/>
        </w:rPr>
        <w:t xml:space="preserve"> A full copy of the Complaints Policy can be found on the school website.</w:t>
      </w:r>
    </w:p>
    <w:p w:rsidR="00C144C9" w:rsidRPr="00D866C4" w:rsidRDefault="00C144C9">
      <w:pPr>
        <w:rPr>
          <w:szCs w:val="24"/>
          <w:u w:val="single"/>
        </w:rPr>
      </w:pPr>
    </w:p>
    <w:p w:rsidR="009C360B" w:rsidRPr="00D777DB" w:rsidRDefault="009C360B" w:rsidP="009C360B">
      <w:pPr>
        <w:jc w:val="center"/>
        <w:rPr>
          <w:rFonts w:ascii="Arial" w:hAnsi="Arial" w:cs="Arial"/>
          <w:b/>
          <w:szCs w:val="24"/>
        </w:rPr>
      </w:pPr>
      <w:r w:rsidRPr="00D777DB">
        <w:rPr>
          <w:rFonts w:ascii="Arial" w:hAnsi="Arial" w:cs="Arial"/>
          <w:b/>
          <w:szCs w:val="24"/>
        </w:rPr>
        <w:t>BUDGET</w:t>
      </w:r>
    </w:p>
    <w:p w:rsidR="009C360B" w:rsidRPr="00D777DB" w:rsidRDefault="009C360B" w:rsidP="009C360B">
      <w:pPr>
        <w:jc w:val="center"/>
        <w:rPr>
          <w:rFonts w:ascii="Arial" w:hAnsi="Arial" w:cs="Arial"/>
          <w:b/>
          <w:szCs w:val="24"/>
        </w:rPr>
      </w:pPr>
      <w:r w:rsidRPr="00D777DB">
        <w:rPr>
          <w:rFonts w:ascii="Arial" w:hAnsi="Arial" w:cs="Arial"/>
          <w:b/>
          <w:szCs w:val="24"/>
        </w:rPr>
        <w:t>School Accounts</w:t>
      </w:r>
    </w:p>
    <w:p w:rsidR="009C360B" w:rsidRPr="00D777DB" w:rsidRDefault="009C360B" w:rsidP="009C360B">
      <w:pPr>
        <w:rPr>
          <w:rFonts w:ascii="Arial" w:hAnsi="Arial" w:cs="Arial"/>
          <w:b/>
          <w:szCs w:val="24"/>
        </w:rPr>
      </w:pPr>
    </w:p>
    <w:p w:rsidR="009C360B" w:rsidRPr="00D777DB" w:rsidRDefault="009C360B" w:rsidP="009C360B">
      <w:pPr>
        <w:rPr>
          <w:rFonts w:ascii="Arial" w:hAnsi="Arial" w:cs="Arial"/>
          <w:b/>
          <w:szCs w:val="24"/>
        </w:rPr>
      </w:pPr>
      <w:r w:rsidRPr="00D777DB">
        <w:rPr>
          <w:rFonts w:ascii="Arial" w:hAnsi="Arial" w:cs="Arial"/>
          <w:b/>
          <w:szCs w:val="24"/>
        </w:rPr>
        <w:tab/>
        <w:t>INCOME</w:t>
      </w:r>
      <w:r w:rsidRPr="00D777DB">
        <w:rPr>
          <w:rFonts w:ascii="Arial" w:hAnsi="Arial" w:cs="Arial"/>
          <w:b/>
          <w:szCs w:val="24"/>
        </w:rPr>
        <w:tab/>
      </w:r>
      <w:r w:rsidRPr="00D777DB">
        <w:rPr>
          <w:rFonts w:ascii="Arial" w:hAnsi="Arial" w:cs="Arial"/>
          <w:b/>
          <w:szCs w:val="24"/>
        </w:rPr>
        <w:tab/>
      </w:r>
      <w:r w:rsidRPr="00D777DB">
        <w:rPr>
          <w:rFonts w:ascii="Arial" w:hAnsi="Arial" w:cs="Arial"/>
          <w:b/>
          <w:szCs w:val="24"/>
        </w:rPr>
        <w:tab/>
      </w:r>
      <w:r w:rsidRPr="00D777DB">
        <w:rPr>
          <w:rFonts w:ascii="Arial" w:hAnsi="Arial" w:cs="Arial"/>
          <w:b/>
          <w:szCs w:val="24"/>
        </w:rPr>
        <w:tab/>
      </w:r>
      <w:r w:rsidRPr="00D777DB">
        <w:rPr>
          <w:rFonts w:ascii="Arial" w:hAnsi="Arial" w:cs="Arial"/>
          <w:b/>
          <w:szCs w:val="24"/>
        </w:rPr>
        <w:tab/>
        <w:t>EXPENDITURE</w:t>
      </w:r>
    </w:p>
    <w:tbl>
      <w:tblPr>
        <w:tblStyle w:val="TableGrid"/>
        <w:tblW w:w="0" w:type="auto"/>
        <w:tblLook w:val="04A0" w:firstRow="1" w:lastRow="0" w:firstColumn="1" w:lastColumn="0" w:noHBand="0" w:noVBand="1"/>
      </w:tblPr>
      <w:tblGrid>
        <w:gridCol w:w="2157"/>
        <w:gridCol w:w="2113"/>
        <w:gridCol w:w="2139"/>
        <w:gridCol w:w="2113"/>
      </w:tblGrid>
      <w:tr w:rsidR="009C360B" w:rsidRPr="00D777DB" w:rsidTr="00E97587">
        <w:tc>
          <w:tcPr>
            <w:tcW w:w="2254" w:type="dxa"/>
          </w:tcPr>
          <w:p w:rsidR="009C360B" w:rsidRPr="00D777DB" w:rsidRDefault="009C360B" w:rsidP="00E97587">
            <w:pPr>
              <w:rPr>
                <w:rFonts w:ascii="Arial" w:hAnsi="Arial" w:cs="Arial"/>
                <w:szCs w:val="24"/>
              </w:rPr>
            </w:pPr>
            <w:r w:rsidRPr="00D777DB">
              <w:rPr>
                <w:rFonts w:ascii="Arial" w:hAnsi="Arial" w:cs="Arial"/>
                <w:szCs w:val="24"/>
              </w:rPr>
              <w:t>Income</w:t>
            </w:r>
          </w:p>
        </w:tc>
        <w:tc>
          <w:tcPr>
            <w:tcW w:w="2254" w:type="dxa"/>
          </w:tcPr>
          <w:p w:rsidR="009C360B" w:rsidRPr="00D777DB" w:rsidRDefault="009C360B" w:rsidP="00E97587">
            <w:pPr>
              <w:rPr>
                <w:rFonts w:ascii="Arial" w:hAnsi="Arial" w:cs="Arial"/>
                <w:szCs w:val="24"/>
              </w:rPr>
            </w:pPr>
            <w:r w:rsidRPr="00D777DB">
              <w:rPr>
                <w:rFonts w:ascii="Arial" w:hAnsi="Arial" w:cs="Arial"/>
                <w:szCs w:val="24"/>
              </w:rPr>
              <w:t>£    9,973</w:t>
            </w:r>
          </w:p>
        </w:tc>
        <w:tc>
          <w:tcPr>
            <w:tcW w:w="2254" w:type="dxa"/>
          </w:tcPr>
          <w:p w:rsidR="009C360B" w:rsidRPr="00D777DB" w:rsidRDefault="009C360B" w:rsidP="00E97587">
            <w:pPr>
              <w:rPr>
                <w:rFonts w:ascii="Arial" w:hAnsi="Arial" w:cs="Arial"/>
                <w:szCs w:val="24"/>
              </w:rPr>
            </w:pPr>
            <w:r w:rsidRPr="00D777DB">
              <w:rPr>
                <w:rFonts w:ascii="Arial" w:hAnsi="Arial" w:cs="Arial"/>
                <w:szCs w:val="24"/>
              </w:rPr>
              <w:t>Employees</w:t>
            </w:r>
          </w:p>
        </w:tc>
        <w:tc>
          <w:tcPr>
            <w:tcW w:w="2254" w:type="dxa"/>
          </w:tcPr>
          <w:p w:rsidR="009C360B" w:rsidRPr="00D777DB" w:rsidRDefault="009C360B" w:rsidP="00E97587">
            <w:pPr>
              <w:rPr>
                <w:rFonts w:ascii="Arial" w:hAnsi="Arial" w:cs="Arial"/>
                <w:szCs w:val="24"/>
              </w:rPr>
            </w:pPr>
            <w:r w:rsidRPr="00D777DB">
              <w:rPr>
                <w:rFonts w:ascii="Arial" w:hAnsi="Arial" w:cs="Arial"/>
                <w:szCs w:val="24"/>
              </w:rPr>
              <w:t>£681,818</w:t>
            </w:r>
          </w:p>
          <w:p w:rsidR="009C360B" w:rsidRPr="00D777DB" w:rsidRDefault="009C360B" w:rsidP="00E97587">
            <w:pPr>
              <w:rPr>
                <w:rFonts w:ascii="Arial" w:hAnsi="Arial" w:cs="Arial"/>
                <w:szCs w:val="24"/>
              </w:rPr>
            </w:pPr>
          </w:p>
        </w:tc>
      </w:tr>
      <w:tr w:rsidR="009C360B" w:rsidRPr="00D777DB" w:rsidTr="00E97587">
        <w:tc>
          <w:tcPr>
            <w:tcW w:w="2254" w:type="dxa"/>
          </w:tcPr>
          <w:p w:rsidR="009C360B" w:rsidRPr="00D777DB" w:rsidRDefault="009C360B" w:rsidP="00E97587">
            <w:pPr>
              <w:rPr>
                <w:rFonts w:ascii="Arial" w:hAnsi="Arial" w:cs="Arial"/>
                <w:szCs w:val="24"/>
              </w:rPr>
            </w:pPr>
            <w:r w:rsidRPr="00D777DB">
              <w:rPr>
                <w:rFonts w:ascii="Arial" w:hAnsi="Arial" w:cs="Arial"/>
                <w:szCs w:val="24"/>
              </w:rPr>
              <w:t>Brought Forward</w:t>
            </w:r>
          </w:p>
        </w:tc>
        <w:tc>
          <w:tcPr>
            <w:tcW w:w="2254" w:type="dxa"/>
          </w:tcPr>
          <w:p w:rsidR="009C360B" w:rsidRPr="00D777DB" w:rsidRDefault="009C360B" w:rsidP="00E97587">
            <w:pPr>
              <w:rPr>
                <w:rFonts w:ascii="Arial" w:hAnsi="Arial" w:cs="Arial"/>
                <w:szCs w:val="24"/>
              </w:rPr>
            </w:pPr>
            <w:r w:rsidRPr="00D777DB">
              <w:rPr>
                <w:rFonts w:ascii="Arial" w:hAnsi="Arial" w:cs="Arial"/>
                <w:szCs w:val="24"/>
              </w:rPr>
              <w:t>£  48,738</w:t>
            </w:r>
          </w:p>
        </w:tc>
        <w:tc>
          <w:tcPr>
            <w:tcW w:w="2254" w:type="dxa"/>
          </w:tcPr>
          <w:p w:rsidR="009C360B" w:rsidRPr="00D777DB" w:rsidRDefault="009C360B" w:rsidP="00E97587">
            <w:pPr>
              <w:rPr>
                <w:rFonts w:ascii="Arial" w:hAnsi="Arial" w:cs="Arial"/>
                <w:szCs w:val="24"/>
              </w:rPr>
            </w:pPr>
            <w:r w:rsidRPr="00D777DB">
              <w:rPr>
                <w:rFonts w:ascii="Arial" w:hAnsi="Arial" w:cs="Arial"/>
                <w:szCs w:val="24"/>
              </w:rPr>
              <w:t>Resources</w:t>
            </w:r>
          </w:p>
        </w:tc>
        <w:tc>
          <w:tcPr>
            <w:tcW w:w="2254" w:type="dxa"/>
          </w:tcPr>
          <w:p w:rsidR="009C360B" w:rsidRPr="00D777DB" w:rsidRDefault="009C360B" w:rsidP="00E97587">
            <w:pPr>
              <w:rPr>
                <w:rFonts w:ascii="Arial" w:hAnsi="Arial" w:cs="Arial"/>
                <w:szCs w:val="24"/>
              </w:rPr>
            </w:pPr>
            <w:r w:rsidRPr="00D777DB">
              <w:rPr>
                <w:rFonts w:ascii="Arial" w:hAnsi="Arial" w:cs="Arial"/>
                <w:szCs w:val="24"/>
              </w:rPr>
              <w:t>£  16,260</w:t>
            </w:r>
          </w:p>
          <w:p w:rsidR="009C360B" w:rsidRPr="00D777DB" w:rsidRDefault="009C360B" w:rsidP="00E97587">
            <w:pPr>
              <w:rPr>
                <w:rFonts w:ascii="Arial" w:hAnsi="Arial" w:cs="Arial"/>
                <w:szCs w:val="24"/>
              </w:rPr>
            </w:pPr>
          </w:p>
        </w:tc>
      </w:tr>
      <w:tr w:rsidR="009C360B" w:rsidRPr="00D777DB" w:rsidTr="00E97587">
        <w:tc>
          <w:tcPr>
            <w:tcW w:w="2254" w:type="dxa"/>
          </w:tcPr>
          <w:p w:rsidR="009C360B" w:rsidRPr="00D777DB" w:rsidRDefault="009C360B" w:rsidP="00E97587">
            <w:pPr>
              <w:rPr>
                <w:rFonts w:ascii="Arial" w:hAnsi="Arial" w:cs="Arial"/>
                <w:szCs w:val="24"/>
              </w:rPr>
            </w:pPr>
            <w:r w:rsidRPr="00D777DB">
              <w:rPr>
                <w:rFonts w:ascii="Arial" w:hAnsi="Arial" w:cs="Arial"/>
                <w:szCs w:val="24"/>
              </w:rPr>
              <w:t>Budget Share</w:t>
            </w:r>
          </w:p>
        </w:tc>
        <w:tc>
          <w:tcPr>
            <w:tcW w:w="2254" w:type="dxa"/>
          </w:tcPr>
          <w:p w:rsidR="009C360B" w:rsidRPr="00D777DB" w:rsidRDefault="009C360B" w:rsidP="00E97587">
            <w:pPr>
              <w:rPr>
                <w:rFonts w:ascii="Arial" w:hAnsi="Arial" w:cs="Arial"/>
                <w:szCs w:val="24"/>
              </w:rPr>
            </w:pPr>
            <w:r w:rsidRPr="00D777DB">
              <w:rPr>
                <w:rFonts w:ascii="Arial" w:hAnsi="Arial" w:cs="Arial"/>
                <w:szCs w:val="24"/>
              </w:rPr>
              <w:t>£686,460</w:t>
            </w:r>
          </w:p>
        </w:tc>
        <w:tc>
          <w:tcPr>
            <w:tcW w:w="2254" w:type="dxa"/>
          </w:tcPr>
          <w:p w:rsidR="009C360B" w:rsidRPr="00D777DB" w:rsidRDefault="009C360B" w:rsidP="00E97587">
            <w:pPr>
              <w:rPr>
                <w:rFonts w:ascii="Arial" w:hAnsi="Arial" w:cs="Arial"/>
                <w:szCs w:val="24"/>
              </w:rPr>
            </w:pPr>
            <w:r w:rsidRPr="00D777DB">
              <w:rPr>
                <w:rFonts w:ascii="Arial" w:hAnsi="Arial" w:cs="Arial"/>
                <w:szCs w:val="24"/>
              </w:rPr>
              <w:t>Premises</w:t>
            </w:r>
          </w:p>
        </w:tc>
        <w:tc>
          <w:tcPr>
            <w:tcW w:w="2254" w:type="dxa"/>
          </w:tcPr>
          <w:p w:rsidR="009C360B" w:rsidRPr="00D777DB" w:rsidRDefault="009C360B" w:rsidP="00E97587">
            <w:pPr>
              <w:rPr>
                <w:rFonts w:ascii="Arial" w:hAnsi="Arial" w:cs="Arial"/>
                <w:szCs w:val="24"/>
              </w:rPr>
            </w:pPr>
            <w:r w:rsidRPr="00D777DB">
              <w:rPr>
                <w:rFonts w:ascii="Arial" w:hAnsi="Arial" w:cs="Arial"/>
                <w:szCs w:val="24"/>
              </w:rPr>
              <w:t>£  35,146</w:t>
            </w:r>
          </w:p>
          <w:p w:rsidR="009C360B" w:rsidRPr="00D777DB" w:rsidRDefault="009C360B" w:rsidP="00E97587">
            <w:pPr>
              <w:rPr>
                <w:rFonts w:ascii="Arial" w:hAnsi="Arial" w:cs="Arial"/>
                <w:szCs w:val="24"/>
              </w:rPr>
            </w:pPr>
          </w:p>
        </w:tc>
      </w:tr>
      <w:tr w:rsidR="009C360B" w:rsidRPr="00D777DB" w:rsidTr="00E97587">
        <w:tc>
          <w:tcPr>
            <w:tcW w:w="2254" w:type="dxa"/>
          </w:tcPr>
          <w:p w:rsidR="009C360B" w:rsidRPr="00D777DB" w:rsidRDefault="009C360B" w:rsidP="00E97587">
            <w:pPr>
              <w:rPr>
                <w:rFonts w:ascii="Arial" w:hAnsi="Arial" w:cs="Arial"/>
                <w:szCs w:val="24"/>
              </w:rPr>
            </w:pPr>
            <w:r w:rsidRPr="00D777DB">
              <w:rPr>
                <w:rFonts w:ascii="Arial" w:hAnsi="Arial" w:cs="Arial"/>
                <w:szCs w:val="24"/>
              </w:rPr>
              <w:t xml:space="preserve">Government Grants  </w:t>
            </w:r>
          </w:p>
        </w:tc>
        <w:tc>
          <w:tcPr>
            <w:tcW w:w="2254" w:type="dxa"/>
          </w:tcPr>
          <w:p w:rsidR="009C360B" w:rsidRPr="00D777DB" w:rsidRDefault="009C360B" w:rsidP="00E97587">
            <w:pPr>
              <w:rPr>
                <w:rFonts w:ascii="Arial" w:hAnsi="Arial" w:cs="Arial"/>
                <w:szCs w:val="24"/>
              </w:rPr>
            </w:pPr>
            <w:r w:rsidRPr="00D777DB">
              <w:rPr>
                <w:rFonts w:ascii="Arial" w:hAnsi="Arial" w:cs="Arial"/>
                <w:szCs w:val="24"/>
              </w:rPr>
              <w:t>£   15,120</w:t>
            </w:r>
          </w:p>
        </w:tc>
        <w:tc>
          <w:tcPr>
            <w:tcW w:w="2254" w:type="dxa"/>
          </w:tcPr>
          <w:p w:rsidR="009C360B" w:rsidRPr="00D777DB" w:rsidRDefault="009C360B" w:rsidP="00E97587">
            <w:pPr>
              <w:rPr>
                <w:rFonts w:ascii="Arial" w:hAnsi="Arial" w:cs="Arial"/>
                <w:szCs w:val="24"/>
              </w:rPr>
            </w:pPr>
            <w:r w:rsidRPr="00D777DB">
              <w:rPr>
                <w:rFonts w:ascii="Arial" w:hAnsi="Arial" w:cs="Arial"/>
                <w:szCs w:val="24"/>
              </w:rPr>
              <w:t>Other Services</w:t>
            </w:r>
          </w:p>
        </w:tc>
        <w:tc>
          <w:tcPr>
            <w:tcW w:w="2254" w:type="dxa"/>
          </w:tcPr>
          <w:p w:rsidR="009C360B" w:rsidRPr="00D777DB" w:rsidRDefault="009C360B" w:rsidP="00E97587">
            <w:pPr>
              <w:rPr>
                <w:rFonts w:ascii="Arial" w:hAnsi="Arial" w:cs="Arial"/>
                <w:szCs w:val="24"/>
              </w:rPr>
            </w:pPr>
            <w:r w:rsidRPr="00D777DB">
              <w:rPr>
                <w:rFonts w:ascii="Arial" w:hAnsi="Arial" w:cs="Arial"/>
                <w:szCs w:val="24"/>
              </w:rPr>
              <w:t>£   3,985</w:t>
            </w:r>
          </w:p>
        </w:tc>
      </w:tr>
      <w:tr w:rsidR="009C360B" w:rsidRPr="00D777DB" w:rsidTr="00E97587">
        <w:tc>
          <w:tcPr>
            <w:tcW w:w="2254" w:type="dxa"/>
          </w:tcPr>
          <w:p w:rsidR="009C360B" w:rsidRPr="00D777DB" w:rsidRDefault="009C360B" w:rsidP="00E97587">
            <w:pPr>
              <w:rPr>
                <w:rFonts w:ascii="Arial" w:hAnsi="Arial" w:cs="Arial"/>
                <w:szCs w:val="24"/>
              </w:rPr>
            </w:pPr>
            <w:r w:rsidRPr="00D777DB">
              <w:rPr>
                <w:rFonts w:ascii="Arial" w:hAnsi="Arial" w:cs="Arial"/>
                <w:szCs w:val="24"/>
              </w:rPr>
              <w:t>W.A.G. Grant</w:t>
            </w:r>
          </w:p>
        </w:tc>
        <w:tc>
          <w:tcPr>
            <w:tcW w:w="2254" w:type="dxa"/>
          </w:tcPr>
          <w:p w:rsidR="009C360B" w:rsidRPr="00D777DB" w:rsidRDefault="009C360B" w:rsidP="00E97587">
            <w:pPr>
              <w:rPr>
                <w:rFonts w:ascii="Arial" w:hAnsi="Arial" w:cs="Arial"/>
                <w:szCs w:val="24"/>
              </w:rPr>
            </w:pPr>
            <w:r w:rsidRPr="00D777DB">
              <w:rPr>
                <w:rFonts w:ascii="Arial" w:hAnsi="Arial" w:cs="Arial"/>
                <w:szCs w:val="24"/>
              </w:rPr>
              <w:t>£   13,126</w:t>
            </w:r>
          </w:p>
        </w:tc>
        <w:tc>
          <w:tcPr>
            <w:tcW w:w="2254" w:type="dxa"/>
          </w:tcPr>
          <w:p w:rsidR="009C360B" w:rsidRPr="00D777DB" w:rsidRDefault="009C360B" w:rsidP="00E97587">
            <w:pPr>
              <w:rPr>
                <w:rFonts w:ascii="Arial" w:hAnsi="Arial" w:cs="Arial"/>
                <w:szCs w:val="24"/>
              </w:rPr>
            </w:pPr>
            <w:r w:rsidRPr="00D777DB">
              <w:rPr>
                <w:rFonts w:ascii="Arial" w:hAnsi="Arial" w:cs="Arial"/>
                <w:szCs w:val="24"/>
              </w:rPr>
              <w:t>Third Party/SLA Payments</w:t>
            </w:r>
          </w:p>
        </w:tc>
        <w:tc>
          <w:tcPr>
            <w:tcW w:w="2254" w:type="dxa"/>
          </w:tcPr>
          <w:p w:rsidR="009C360B" w:rsidRPr="00D777DB" w:rsidRDefault="009C360B" w:rsidP="00E97587">
            <w:pPr>
              <w:rPr>
                <w:rFonts w:ascii="Arial" w:hAnsi="Arial" w:cs="Arial"/>
                <w:szCs w:val="24"/>
              </w:rPr>
            </w:pPr>
            <w:r w:rsidRPr="00D777DB">
              <w:rPr>
                <w:rFonts w:ascii="Arial" w:hAnsi="Arial" w:cs="Arial"/>
                <w:szCs w:val="24"/>
              </w:rPr>
              <w:t>£  50,962</w:t>
            </w:r>
          </w:p>
        </w:tc>
      </w:tr>
      <w:tr w:rsidR="009C360B" w:rsidRPr="00D777DB" w:rsidTr="00E97587">
        <w:tc>
          <w:tcPr>
            <w:tcW w:w="2254" w:type="dxa"/>
          </w:tcPr>
          <w:p w:rsidR="009C360B" w:rsidRPr="00D777DB" w:rsidRDefault="009C360B" w:rsidP="00E97587">
            <w:pPr>
              <w:rPr>
                <w:rFonts w:ascii="Arial" w:hAnsi="Arial" w:cs="Arial"/>
                <w:szCs w:val="24"/>
              </w:rPr>
            </w:pPr>
            <w:r w:rsidRPr="00D777DB">
              <w:rPr>
                <w:rFonts w:ascii="Arial" w:hAnsi="Arial" w:cs="Arial"/>
                <w:szCs w:val="24"/>
              </w:rPr>
              <w:t>M.A. Fund</w:t>
            </w:r>
          </w:p>
        </w:tc>
        <w:tc>
          <w:tcPr>
            <w:tcW w:w="2254" w:type="dxa"/>
          </w:tcPr>
          <w:p w:rsidR="009C360B" w:rsidRPr="00D777DB" w:rsidRDefault="009C360B" w:rsidP="00E97587">
            <w:pPr>
              <w:rPr>
                <w:rFonts w:ascii="Arial" w:hAnsi="Arial" w:cs="Arial"/>
                <w:szCs w:val="24"/>
              </w:rPr>
            </w:pPr>
            <w:r w:rsidRPr="00D777DB">
              <w:rPr>
                <w:rFonts w:ascii="Arial" w:hAnsi="Arial" w:cs="Arial"/>
                <w:szCs w:val="24"/>
              </w:rPr>
              <w:t>£    5,550</w:t>
            </w:r>
          </w:p>
        </w:tc>
        <w:tc>
          <w:tcPr>
            <w:tcW w:w="2254" w:type="dxa"/>
          </w:tcPr>
          <w:p w:rsidR="009C360B" w:rsidRPr="00D777DB" w:rsidRDefault="009C360B" w:rsidP="00E97587">
            <w:pPr>
              <w:rPr>
                <w:rFonts w:ascii="Arial" w:hAnsi="Arial" w:cs="Arial"/>
                <w:szCs w:val="24"/>
              </w:rPr>
            </w:pPr>
            <w:r w:rsidRPr="00D777DB">
              <w:rPr>
                <w:rFonts w:ascii="Arial" w:hAnsi="Arial" w:cs="Arial"/>
                <w:szCs w:val="24"/>
              </w:rPr>
              <w:t>Governor Expenses</w:t>
            </w:r>
          </w:p>
        </w:tc>
        <w:tc>
          <w:tcPr>
            <w:tcW w:w="2254" w:type="dxa"/>
          </w:tcPr>
          <w:p w:rsidR="009C360B" w:rsidRPr="00D777DB" w:rsidRDefault="009C360B" w:rsidP="00E97587">
            <w:pPr>
              <w:rPr>
                <w:rFonts w:ascii="Arial" w:hAnsi="Arial" w:cs="Arial"/>
                <w:szCs w:val="24"/>
              </w:rPr>
            </w:pPr>
            <w:r w:rsidRPr="00D777DB">
              <w:rPr>
                <w:rFonts w:ascii="Arial" w:hAnsi="Arial" w:cs="Arial"/>
                <w:b/>
                <w:szCs w:val="24"/>
              </w:rPr>
              <w:t xml:space="preserve">   </w:t>
            </w:r>
            <w:r w:rsidRPr="00D777DB">
              <w:rPr>
                <w:rFonts w:ascii="Arial" w:hAnsi="Arial" w:cs="Arial"/>
                <w:szCs w:val="24"/>
              </w:rPr>
              <w:t>0</w:t>
            </w:r>
          </w:p>
        </w:tc>
      </w:tr>
      <w:tr w:rsidR="009C360B" w:rsidRPr="00D777DB" w:rsidTr="00E97587">
        <w:tc>
          <w:tcPr>
            <w:tcW w:w="2254" w:type="dxa"/>
          </w:tcPr>
          <w:p w:rsidR="009C360B" w:rsidRPr="00D777DB" w:rsidRDefault="009C360B" w:rsidP="00E97587">
            <w:pPr>
              <w:rPr>
                <w:rFonts w:ascii="Arial" w:hAnsi="Arial" w:cs="Arial"/>
                <w:szCs w:val="24"/>
              </w:rPr>
            </w:pPr>
            <w:r w:rsidRPr="00D777DB">
              <w:rPr>
                <w:rFonts w:ascii="Arial" w:hAnsi="Arial" w:cs="Arial"/>
                <w:szCs w:val="24"/>
              </w:rPr>
              <w:t>E.I.G Grant</w:t>
            </w:r>
          </w:p>
        </w:tc>
        <w:tc>
          <w:tcPr>
            <w:tcW w:w="2254" w:type="dxa"/>
          </w:tcPr>
          <w:p w:rsidR="009C360B" w:rsidRPr="00D777DB" w:rsidRDefault="009C360B" w:rsidP="00E97587">
            <w:pPr>
              <w:rPr>
                <w:rFonts w:ascii="Arial" w:hAnsi="Arial" w:cs="Arial"/>
                <w:szCs w:val="24"/>
              </w:rPr>
            </w:pPr>
            <w:r w:rsidRPr="00D777DB">
              <w:rPr>
                <w:rFonts w:ascii="Arial" w:hAnsi="Arial" w:cs="Arial"/>
                <w:szCs w:val="24"/>
              </w:rPr>
              <w:t>£  61,360</w:t>
            </w:r>
          </w:p>
        </w:tc>
        <w:tc>
          <w:tcPr>
            <w:tcW w:w="2254" w:type="dxa"/>
          </w:tcPr>
          <w:p w:rsidR="009C360B" w:rsidRPr="00D777DB" w:rsidRDefault="009C360B" w:rsidP="00E97587">
            <w:pPr>
              <w:rPr>
                <w:rFonts w:ascii="Arial" w:hAnsi="Arial" w:cs="Arial"/>
                <w:szCs w:val="24"/>
              </w:rPr>
            </w:pPr>
            <w:r w:rsidRPr="00D777DB">
              <w:rPr>
                <w:rFonts w:ascii="Arial" w:hAnsi="Arial" w:cs="Arial"/>
                <w:szCs w:val="24"/>
              </w:rPr>
              <w:t>Carry Forward to next year</w:t>
            </w:r>
          </w:p>
        </w:tc>
        <w:tc>
          <w:tcPr>
            <w:tcW w:w="2254" w:type="dxa"/>
          </w:tcPr>
          <w:p w:rsidR="009C360B" w:rsidRPr="00D777DB" w:rsidRDefault="009C360B" w:rsidP="00E97587">
            <w:pPr>
              <w:rPr>
                <w:rFonts w:ascii="Arial" w:hAnsi="Arial" w:cs="Arial"/>
                <w:szCs w:val="24"/>
              </w:rPr>
            </w:pPr>
            <w:r w:rsidRPr="00D777DB">
              <w:rPr>
                <w:rFonts w:ascii="Arial" w:hAnsi="Arial" w:cs="Arial"/>
                <w:szCs w:val="24"/>
              </w:rPr>
              <w:t>£  52,156</w:t>
            </w:r>
          </w:p>
        </w:tc>
      </w:tr>
      <w:tr w:rsidR="009C360B" w:rsidRPr="00D777DB" w:rsidTr="00E97587">
        <w:tc>
          <w:tcPr>
            <w:tcW w:w="2254" w:type="dxa"/>
          </w:tcPr>
          <w:p w:rsidR="009C360B" w:rsidRPr="00D777DB" w:rsidRDefault="009C360B" w:rsidP="00E97587">
            <w:pPr>
              <w:rPr>
                <w:rFonts w:ascii="Arial" w:hAnsi="Arial" w:cs="Arial"/>
                <w:b/>
                <w:szCs w:val="24"/>
              </w:rPr>
            </w:pPr>
            <w:r w:rsidRPr="00D777DB">
              <w:rPr>
                <w:rFonts w:ascii="Arial" w:hAnsi="Arial" w:cs="Arial"/>
                <w:b/>
                <w:szCs w:val="24"/>
              </w:rPr>
              <w:t>Total</w:t>
            </w:r>
          </w:p>
        </w:tc>
        <w:tc>
          <w:tcPr>
            <w:tcW w:w="2254" w:type="dxa"/>
          </w:tcPr>
          <w:p w:rsidR="009C360B" w:rsidRPr="00D777DB" w:rsidRDefault="009C360B" w:rsidP="00E97587">
            <w:pPr>
              <w:rPr>
                <w:rFonts w:ascii="Arial" w:hAnsi="Arial" w:cs="Arial"/>
                <w:b/>
                <w:szCs w:val="24"/>
              </w:rPr>
            </w:pPr>
            <w:r w:rsidRPr="00D777DB">
              <w:rPr>
                <w:rFonts w:ascii="Arial" w:hAnsi="Arial" w:cs="Arial"/>
                <w:b/>
                <w:szCs w:val="24"/>
              </w:rPr>
              <w:t>£840,327</w:t>
            </w:r>
          </w:p>
        </w:tc>
        <w:tc>
          <w:tcPr>
            <w:tcW w:w="2254" w:type="dxa"/>
          </w:tcPr>
          <w:p w:rsidR="009C360B" w:rsidRPr="00D777DB" w:rsidRDefault="009C360B" w:rsidP="00E97587">
            <w:pPr>
              <w:rPr>
                <w:rFonts w:ascii="Arial" w:hAnsi="Arial" w:cs="Arial"/>
                <w:b/>
                <w:szCs w:val="24"/>
              </w:rPr>
            </w:pPr>
            <w:r w:rsidRPr="00D777DB">
              <w:rPr>
                <w:rFonts w:ascii="Arial" w:hAnsi="Arial" w:cs="Arial"/>
                <w:b/>
                <w:szCs w:val="24"/>
              </w:rPr>
              <w:t>Total</w:t>
            </w:r>
          </w:p>
        </w:tc>
        <w:tc>
          <w:tcPr>
            <w:tcW w:w="2254" w:type="dxa"/>
          </w:tcPr>
          <w:p w:rsidR="009C360B" w:rsidRPr="00D777DB" w:rsidRDefault="009C360B" w:rsidP="00E97587">
            <w:pPr>
              <w:rPr>
                <w:rFonts w:ascii="Arial" w:hAnsi="Arial" w:cs="Arial"/>
                <w:b/>
                <w:szCs w:val="24"/>
              </w:rPr>
            </w:pPr>
            <w:r w:rsidRPr="00D777DB">
              <w:rPr>
                <w:rFonts w:ascii="Arial" w:hAnsi="Arial" w:cs="Arial"/>
                <w:b/>
                <w:szCs w:val="24"/>
              </w:rPr>
              <w:t>£840,327</w:t>
            </w:r>
          </w:p>
        </w:tc>
      </w:tr>
    </w:tbl>
    <w:p w:rsidR="00D777DB" w:rsidRPr="00D777DB" w:rsidRDefault="00D777DB" w:rsidP="005A40F2">
      <w:pPr>
        <w:widowControl w:val="0"/>
        <w:jc w:val="center"/>
        <w:rPr>
          <w:rFonts w:ascii="Arial" w:hAnsi="Arial" w:cs="Arial"/>
          <w:b/>
          <w:bCs/>
          <w:color w:val="000000"/>
          <w:kern w:val="28"/>
          <w:szCs w:val="24"/>
          <w:lang w:eastAsia="en-GB"/>
          <w14:cntxtAlts/>
        </w:rPr>
      </w:pPr>
    </w:p>
    <w:p w:rsidR="008C4FC2" w:rsidRPr="008C4FC2" w:rsidRDefault="00367C6B" w:rsidP="005A40F2">
      <w:pPr>
        <w:widowControl w:val="0"/>
        <w:jc w:val="center"/>
        <w:rPr>
          <w:rFonts w:ascii="Arial" w:hAnsi="Arial" w:cs="Arial"/>
          <w:b/>
          <w:bCs/>
          <w:color w:val="000000"/>
          <w:kern w:val="28"/>
          <w:szCs w:val="24"/>
          <w:lang w:eastAsia="en-GB"/>
          <w14:cntxtAlts/>
        </w:rPr>
      </w:pPr>
      <w:r>
        <w:rPr>
          <w:rFonts w:ascii="Arial" w:hAnsi="Arial" w:cs="Arial"/>
          <w:b/>
          <w:bCs/>
          <w:color w:val="000000"/>
          <w:kern w:val="28"/>
          <w:szCs w:val="24"/>
          <w:lang w:eastAsia="en-GB"/>
          <w14:cntxtAlts/>
        </w:rPr>
        <w:t>S</w:t>
      </w:r>
      <w:r w:rsidR="008C4FC2" w:rsidRPr="008C4FC2">
        <w:rPr>
          <w:rFonts w:ascii="Arial" w:hAnsi="Arial" w:cs="Arial"/>
          <w:b/>
          <w:bCs/>
          <w:color w:val="000000"/>
          <w:kern w:val="28"/>
          <w:szCs w:val="24"/>
          <w:lang w:eastAsia="en-GB"/>
          <w14:cntxtAlts/>
        </w:rPr>
        <w:t>chool Fund Account</w:t>
      </w:r>
    </w:p>
    <w:p w:rsidR="008C4FC2" w:rsidRDefault="008C4FC2" w:rsidP="009C360B">
      <w:pPr>
        <w:widowControl w:val="0"/>
        <w:rPr>
          <w:rFonts w:eastAsia="Calibri"/>
          <w:b/>
          <w:bCs/>
          <w:color w:val="000000"/>
          <w:szCs w:val="24"/>
          <w:u w:val="single"/>
          <w:lang w:eastAsia="en-GB"/>
        </w:rPr>
      </w:pPr>
      <w:r w:rsidRPr="008C4FC2">
        <w:rPr>
          <w:rFonts w:ascii="Arial" w:hAnsi="Arial" w:cs="Arial"/>
          <w:color w:val="000000"/>
          <w:kern w:val="28"/>
          <w:szCs w:val="24"/>
          <w:lang w:eastAsia="en-GB"/>
          <w14:cntxtAlts/>
        </w:rPr>
        <w:t>The School Fund Account is used to buy equipment for the children a</w:t>
      </w:r>
      <w:r w:rsidR="005A40F2">
        <w:rPr>
          <w:rFonts w:ascii="Arial" w:hAnsi="Arial" w:cs="Arial"/>
          <w:color w:val="000000"/>
          <w:kern w:val="28"/>
          <w:szCs w:val="24"/>
          <w:lang w:eastAsia="en-GB"/>
          <w14:cntxtAlts/>
        </w:rPr>
        <w:t>nd to subsidis</w:t>
      </w:r>
      <w:r w:rsidRPr="008C4FC2">
        <w:rPr>
          <w:rFonts w:ascii="Arial" w:hAnsi="Arial" w:cs="Arial"/>
          <w:color w:val="000000"/>
          <w:kern w:val="28"/>
          <w:szCs w:val="24"/>
          <w:lang w:eastAsia="en-GB"/>
          <w14:cntxtAlts/>
        </w:rPr>
        <w:t xml:space="preserve">e children’s school trips and treats. All donations and fundraising proceeds are put into the School Fund Account. Please </w:t>
      </w:r>
      <w:r w:rsidR="00831ADA">
        <w:rPr>
          <w:rFonts w:ascii="Arial" w:hAnsi="Arial" w:cs="Arial"/>
          <w:color w:val="000000"/>
          <w:kern w:val="28"/>
          <w:szCs w:val="24"/>
          <w:lang w:eastAsia="en-GB"/>
          <w14:cntxtAlts/>
        </w:rPr>
        <w:t>see below the accounts for 19/20</w:t>
      </w:r>
      <w:r w:rsidRPr="008C4FC2">
        <w:rPr>
          <w:rFonts w:ascii="Arial" w:hAnsi="Arial" w:cs="Arial"/>
          <w:color w:val="000000"/>
          <w:kern w:val="28"/>
          <w:szCs w:val="24"/>
          <w:lang w:eastAsia="en-GB"/>
          <w14:cntxtAlts/>
        </w:rPr>
        <w:t>.</w:t>
      </w:r>
    </w:p>
    <w:p w:rsidR="00D777DB" w:rsidRDefault="00D777DB" w:rsidP="009C360B">
      <w:pPr>
        <w:jc w:val="center"/>
        <w:rPr>
          <w:b/>
          <w:u w:val="single"/>
        </w:rPr>
      </w:pPr>
    </w:p>
    <w:p w:rsidR="00F63EC7" w:rsidRDefault="00F63EC7" w:rsidP="009C360B">
      <w:pPr>
        <w:jc w:val="center"/>
        <w:rPr>
          <w:rFonts w:ascii="Arial" w:hAnsi="Arial" w:cs="Arial"/>
          <w:b/>
          <w:u w:val="single"/>
        </w:rPr>
      </w:pPr>
    </w:p>
    <w:p w:rsidR="00F63EC7" w:rsidRDefault="00F63EC7" w:rsidP="009C360B">
      <w:pPr>
        <w:jc w:val="center"/>
        <w:rPr>
          <w:rFonts w:ascii="Arial" w:hAnsi="Arial" w:cs="Arial"/>
          <w:b/>
          <w:u w:val="single"/>
        </w:rPr>
      </w:pPr>
    </w:p>
    <w:p w:rsidR="009C360B" w:rsidRPr="00F63EC7" w:rsidRDefault="00F63EC7" w:rsidP="009C360B">
      <w:pPr>
        <w:jc w:val="center"/>
        <w:rPr>
          <w:rFonts w:ascii="Arial" w:hAnsi="Arial" w:cs="Arial"/>
        </w:rPr>
      </w:pPr>
      <w:r w:rsidRPr="00F63EC7">
        <w:rPr>
          <w:rFonts w:ascii="Arial" w:hAnsi="Arial" w:cs="Arial"/>
        </w:rPr>
        <w:lastRenderedPageBreak/>
        <w:t>I</w:t>
      </w:r>
      <w:r w:rsidR="009C360B" w:rsidRPr="00F63EC7">
        <w:rPr>
          <w:rFonts w:ascii="Arial" w:hAnsi="Arial" w:cs="Arial"/>
        </w:rPr>
        <w:t>NCOME &amp; EXPENDITURE</w:t>
      </w:r>
    </w:p>
    <w:p w:rsidR="009C360B" w:rsidRPr="00F63EC7" w:rsidRDefault="009C360B" w:rsidP="009C360B">
      <w:pPr>
        <w:jc w:val="center"/>
        <w:rPr>
          <w:rFonts w:ascii="Arial" w:hAnsi="Arial" w:cs="Arial"/>
          <w:b/>
          <w:sz w:val="16"/>
          <w:szCs w:val="16"/>
          <w:u w:val="single"/>
        </w:rPr>
      </w:pPr>
    </w:p>
    <w:p w:rsidR="009C360B" w:rsidRPr="00D777DB" w:rsidRDefault="009C360B" w:rsidP="009C360B">
      <w:pPr>
        <w:jc w:val="center"/>
        <w:rPr>
          <w:rFonts w:ascii="Arial" w:hAnsi="Arial" w:cs="Arial"/>
          <w:b/>
          <w:u w:val="single"/>
        </w:rPr>
      </w:pPr>
      <w:r w:rsidRPr="00D777DB">
        <w:rPr>
          <w:rFonts w:ascii="Arial" w:hAnsi="Arial" w:cs="Arial"/>
          <w:b/>
          <w:u w:val="single"/>
        </w:rPr>
        <w:t>1</w:t>
      </w:r>
      <w:r w:rsidRPr="00D777DB">
        <w:rPr>
          <w:rFonts w:ascii="Arial" w:hAnsi="Arial" w:cs="Arial"/>
          <w:b/>
          <w:u w:val="single"/>
          <w:vertAlign w:val="superscript"/>
        </w:rPr>
        <w:t>st</w:t>
      </w:r>
      <w:r w:rsidRPr="00D777DB">
        <w:rPr>
          <w:rFonts w:ascii="Arial" w:hAnsi="Arial" w:cs="Arial"/>
          <w:b/>
          <w:u w:val="single"/>
        </w:rPr>
        <w:t xml:space="preserve"> SEPTEMBER 2019 – 31</w:t>
      </w:r>
      <w:r w:rsidRPr="00D777DB">
        <w:rPr>
          <w:rFonts w:ascii="Arial" w:hAnsi="Arial" w:cs="Arial"/>
          <w:b/>
          <w:u w:val="single"/>
          <w:vertAlign w:val="superscript"/>
        </w:rPr>
        <w:t>st</w:t>
      </w:r>
      <w:r w:rsidRPr="00D777DB">
        <w:rPr>
          <w:rFonts w:ascii="Arial" w:hAnsi="Arial" w:cs="Arial"/>
          <w:b/>
          <w:u w:val="single"/>
        </w:rPr>
        <w:t xml:space="preserve"> AUGUST 2020</w:t>
      </w:r>
    </w:p>
    <w:p w:rsidR="009C360B" w:rsidRPr="00F63EC7" w:rsidRDefault="009C360B" w:rsidP="009C360B">
      <w:pPr>
        <w:jc w:val="center"/>
        <w:rPr>
          <w:rFonts w:ascii="Arial" w:hAnsi="Arial" w:cs="Arial"/>
          <w:b/>
          <w:sz w:val="16"/>
          <w:szCs w:val="16"/>
          <w:u w:val="single"/>
        </w:rPr>
      </w:pPr>
    </w:p>
    <w:p w:rsidR="009C360B" w:rsidRPr="00D777DB" w:rsidRDefault="009C360B" w:rsidP="009C360B">
      <w:pPr>
        <w:rPr>
          <w:rFonts w:ascii="Arial" w:hAnsi="Arial" w:cs="Arial"/>
          <w:b/>
          <w:u w:val="single"/>
        </w:rPr>
      </w:pPr>
      <w:r w:rsidRPr="00D777DB">
        <w:rPr>
          <w:rFonts w:ascii="Arial" w:hAnsi="Arial" w:cs="Arial"/>
          <w:b/>
          <w:u w:val="single"/>
        </w:rPr>
        <w:t>Income</w:t>
      </w:r>
      <w:r w:rsidRPr="00D777DB">
        <w:rPr>
          <w:rFonts w:ascii="Arial" w:hAnsi="Arial" w:cs="Arial"/>
          <w:b/>
        </w:rPr>
        <w:tab/>
      </w:r>
      <w:r w:rsidRPr="00D777DB">
        <w:rPr>
          <w:rFonts w:ascii="Arial" w:hAnsi="Arial" w:cs="Arial"/>
          <w:b/>
        </w:rPr>
        <w:tab/>
      </w:r>
      <w:r w:rsidRPr="00D777DB">
        <w:rPr>
          <w:rFonts w:ascii="Arial" w:hAnsi="Arial" w:cs="Arial"/>
          <w:b/>
        </w:rPr>
        <w:tab/>
      </w:r>
      <w:r w:rsidRPr="00D777DB">
        <w:rPr>
          <w:rFonts w:ascii="Arial" w:hAnsi="Arial" w:cs="Arial"/>
          <w:b/>
        </w:rPr>
        <w:tab/>
      </w:r>
      <w:r w:rsidRPr="00D777DB">
        <w:rPr>
          <w:rFonts w:ascii="Arial" w:hAnsi="Arial" w:cs="Arial"/>
          <w:b/>
        </w:rPr>
        <w:tab/>
      </w:r>
      <w:r w:rsidRPr="00D777DB">
        <w:rPr>
          <w:rFonts w:ascii="Arial" w:hAnsi="Arial" w:cs="Arial"/>
          <w:b/>
          <w:u w:val="single"/>
        </w:rPr>
        <w:t>Expenditure</w:t>
      </w:r>
    </w:p>
    <w:p w:rsidR="009C360B" w:rsidRPr="00D777DB" w:rsidRDefault="009C360B" w:rsidP="009C360B">
      <w:pPr>
        <w:rPr>
          <w:rFonts w:ascii="Arial" w:hAnsi="Arial" w:cs="Arial"/>
          <w:b/>
          <w:u w:val="single"/>
        </w:rPr>
      </w:pPr>
    </w:p>
    <w:p w:rsidR="009C360B" w:rsidRPr="00D777DB" w:rsidRDefault="009C360B" w:rsidP="009C360B">
      <w:pPr>
        <w:rPr>
          <w:rFonts w:ascii="Arial" w:hAnsi="Arial" w:cs="Arial"/>
          <w:b/>
        </w:rPr>
      </w:pPr>
      <w:r w:rsidRPr="00D777DB">
        <w:rPr>
          <w:rFonts w:ascii="Arial" w:hAnsi="Arial" w:cs="Arial"/>
          <w:b/>
        </w:rPr>
        <w:t>Trips/Travel</w:t>
      </w:r>
      <w:r w:rsidRPr="00D777DB">
        <w:rPr>
          <w:rFonts w:ascii="Arial" w:hAnsi="Arial" w:cs="Arial"/>
          <w:b/>
        </w:rPr>
        <w:tab/>
      </w:r>
      <w:r w:rsidRPr="00D777DB">
        <w:rPr>
          <w:rFonts w:ascii="Arial" w:hAnsi="Arial" w:cs="Arial"/>
          <w:b/>
        </w:rPr>
        <w:tab/>
        <w:t>8834.00</w:t>
      </w:r>
      <w:r w:rsidRPr="00D777DB">
        <w:rPr>
          <w:rFonts w:ascii="Arial" w:hAnsi="Arial" w:cs="Arial"/>
          <w:b/>
        </w:rPr>
        <w:tab/>
        <w:t xml:space="preserve">    </w:t>
      </w:r>
      <w:r w:rsidRPr="00D777DB">
        <w:rPr>
          <w:rFonts w:ascii="Arial" w:hAnsi="Arial" w:cs="Arial"/>
          <w:b/>
        </w:rPr>
        <w:tab/>
        <w:t>Trips/Travel</w:t>
      </w:r>
      <w:r w:rsidRPr="00D777DB">
        <w:rPr>
          <w:rFonts w:ascii="Arial" w:hAnsi="Arial" w:cs="Arial"/>
          <w:b/>
        </w:rPr>
        <w:tab/>
      </w:r>
      <w:r w:rsidRPr="00D777DB">
        <w:rPr>
          <w:rFonts w:ascii="Arial" w:hAnsi="Arial" w:cs="Arial"/>
          <w:b/>
        </w:rPr>
        <w:tab/>
        <w:t xml:space="preserve">9187.00 </w:t>
      </w:r>
    </w:p>
    <w:p w:rsidR="009C360B" w:rsidRPr="00D777DB" w:rsidRDefault="009C360B" w:rsidP="009C360B">
      <w:pPr>
        <w:rPr>
          <w:rFonts w:ascii="Arial" w:hAnsi="Arial" w:cs="Arial"/>
          <w:b/>
        </w:rPr>
      </w:pPr>
      <w:r w:rsidRPr="00D777DB">
        <w:rPr>
          <w:rFonts w:ascii="Arial" w:hAnsi="Arial" w:cs="Arial"/>
          <w:b/>
        </w:rPr>
        <w:t>Education Visits</w:t>
      </w:r>
      <w:r w:rsidRPr="00D777DB">
        <w:rPr>
          <w:rFonts w:ascii="Arial" w:hAnsi="Arial" w:cs="Arial"/>
          <w:b/>
        </w:rPr>
        <w:tab/>
        <w:t xml:space="preserve">           0</w:t>
      </w:r>
      <w:r w:rsidRPr="00D777DB">
        <w:rPr>
          <w:rFonts w:ascii="Arial" w:hAnsi="Arial" w:cs="Arial"/>
          <w:b/>
        </w:rPr>
        <w:tab/>
      </w:r>
      <w:r w:rsidRPr="00D777DB">
        <w:rPr>
          <w:rFonts w:ascii="Arial" w:hAnsi="Arial" w:cs="Arial"/>
          <w:b/>
        </w:rPr>
        <w:tab/>
        <w:t>Education Visits</w:t>
      </w:r>
      <w:r w:rsidRPr="00D777DB">
        <w:rPr>
          <w:rFonts w:ascii="Arial" w:hAnsi="Arial" w:cs="Arial"/>
          <w:b/>
        </w:rPr>
        <w:tab/>
        <w:t xml:space="preserve">  312.00 </w:t>
      </w:r>
    </w:p>
    <w:p w:rsidR="009C360B" w:rsidRPr="00D777DB" w:rsidRDefault="009C360B" w:rsidP="009C360B">
      <w:pPr>
        <w:rPr>
          <w:rFonts w:ascii="Arial" w:hAnsi="Arial" w:cs="Arial"/>
          <w:b/>
        </w:rPr>
      </w:pPr>
      <w:r w:rsidRPr="00D777DB">
        <w:rPr>
          <w:rFonts w:ascii="Arial" w:hAnsi="Arial" w:cs="Arial"/>
          <w:b/>
        </w:rPr>
        <w:t>Equip/Stationery</w:t>
      </w:r>
      <w:r w:rsidRPr="00D777DB">
        <w:rPr>
          <w:rFonts w:ascii="Arial" w:hAnsi="Arial" w:cs="Arial"/>
          <w:b/>
        </w:rPr>
        <w:tab/>
        <w:t xml:space="preserve">           0</w:t>
      </w:r>
      <w:r w:rsidRPr="00D777DB">
        <w:rPr>
          <w:rFonts w:ascii="Arial" w:hAnsi="Arial" w:cs="Arial"/>
          <w:b/>
        </w:rPr>
        <w:tab/>
      </w:r>
      <w:r w:rsidRPr="00D777DB">
        <w:rPr>
          <w:rFonts w:ascii="Arial" w:hAnsi="Arial" w:cs="Arial"/>
          <w:b/>
        </w:rPr>
        <w:tab/>
        <w:t>Equip/Stationery</w:t>
      </w:r>
      <w:r w:rsidRPr="00D777DB">
        <w:rPr>
          <w:rFonts w:ascii="Arial" w:hAnsi="Arial" w:cs="Arial"/>
          <w:b/>
        </w:rPr>
        <w:tab/>
        <w:t xml:space="preserve">1084.67      </w:t>
      </w:r>
    </w:p>
    <w:p w:rsidR="009C360B" w:rsidRPr="00D777DB" w:rsidRDefault="009C360B" w:rsidP="009C360B">
      <w:pPr>
        <w:rPr>
          <w:rFonts w:ascii="Arial" w:hAnsi="Arial" w:cs="Arial"/>
          <w:b/>
        </w:rPr>
      </w:pPr>
      <w:r w:rsidRPr="00D777DB">
        <w:rPr>
          <w:rFonts w:ascii="Arial" w:hAnsi="Arial" w:cs="Arial"/>
          <w:b/>
        </w:rPr>
        <w:t>Donations</w:t>
      </w:r>
      <w:r w:rsidRPr="00D777DB">
        <w:rPr>
          <w:rFonts w:ascii="Arial" w:hAnsi="Arial" w:cs="Arial"/>
          <w:b/>
        </w:rPr>
        <w:tab/>
      </w:r>
      <w:r w:rsidRPr="00D777DB">
        <w:rPr>
          <w:rFonts w:ascii="Arial" w:hAnsi="Arial" w:cs="Arial"/>
          <w:b/>
        </w:rPr>
        <w:tab/>
        <w:t>1126.88</w:t>
      </w:r>
      <w:r w:rsidRPr="00D777DB">
        <w:rPr>
          <w:rFonts w:ascii="Arial" w:hAnsi="Arial" w:cs="Arial"/>
          <w:b/>
        </w:rPr>
        <w:tab/>
      </w:r>
      <w:r w:rsidRPr="00D777DB">
        <w:rPr>
          <w:rFonts w:ascii="Arial" w:hAnsi="Arial" w:cs="Arial"/>
          <w:b/>
        </w:rPr>
        <w:tab/>
        <w:t>Donations</w:t>
      </w:r>
      <w:r w:rsidRPr="00D777DB">
        <w:rPr>
          <w:rFonts w:ascii="Arial" w:hAnsi="Arial" w:cs="Arial"/>
          <w:b/>
        </w:rPr>
        <w:tab/>
      </w:r>
      <w:r w:rsidRPr="00D777DB">
        <w:rPr>
          <w:rFonts w:ascii="Arial" w:hAnsi="Arial" w:cs="Arial"/>
          <w:b/>
        </w:rPr>
        <w:tab/>
        <w:t xml:space="preserve">  342.36 </w:t>
      </w:r>
    </w:p>
    <w:p w:rsidR="009C360B" w:rsidRPr="00D777DB" w:rsidRDefault="009C360B" w:rsidP="009C360B">
      <w:pPr>
        <w:rPr>
          <w:rFonts w:ascii="Arial" w:hAnsi="Arial" w:cs="Arial"/>
          <w:b/>
        </w:rPr>
      </w:pPr>
      <w:r w:rsidRPr="00D777DB">
        <w:rPr>
          <w:rFonts w:ascii="Arial" w:hAnsi="Arial" w:cs="Arial"/>
          <w:b/>
        </w:rPr>
        <w:t>Swimming</w:t>
      </w:r>
      <w:r w:rsidRPr="00D777DB">
        <w:rPr>
          <w:rFonts w:ascii="Arial" w:hAnsi="Arial" w:cs="Arial"/>
          <w:b/>
        </w:rPr>
        <w:tab/>
      </w:r>
      <w:r w:rsidRPr="00D777DB">
        <w:rPr>
          <w:rFonts w:ascii="Arial" w:hAnsi="Arial" w:cs="Arial"/>
          <w:b/>
        </w:rPr>
        <w:tab/>
        <w:t xml:space="preserve">  974.00  </w:t>
      </w:r>
      <w:r w:rsidRPr="00D777DB">
        <w:rPr>
          <w:rFonts w:ascii="Arial" w:hAnsi="Arial" w:cs="Arial"/>
          <w:b/>
        </w:rPr>
        <w:tab/>
      </w:r>
      <w:r w:rsidRPr="00D777DB">
        <w:rPr>
          <w:rFonts w:ascii="Arial" w:hAnsi="Arial" w:cs="Arial"/>
          <w:b/>
        </w:rPr>
        <w:tab/>
        <w:t>Swimming</w:t>
      </w:r>
      <w:r w:rsidRPr="00D777DB">
        <w:rPr>
          <w:rFonts w:ascii="Arial" w:hAnsi="Arial" w:cs="Arial"/>
          <w:b/>
        </w:rPr>
        <w:tab/>
      </w:r>
      <w:r w:rsidRPr="00D777DB">
        <w:rPr>
          <w:rFonts w:ascii="Arial" w:hAnsi="Arial" w:cs="Arial"/>
          <w:b/>
        </w:rPr>
        <w:tab/>
        <w:t xml:space="preserve">  825.00   </w:t>
      </w:r>
      <w:r w:rsidRPr="00D777DB">
        <w:rPr>
          <w:rFonts w:ascii="Arial" w:hAnsi="Arial" w:cs="Arial"/>
          <w:b/>
        </w:rPr>
        <w:tab/>
      </w:r>
    </w:p>
    <w:p w:rsidR="009C360B" w:rsidRPr="00D777DB" w:rsidRDefault="009C360B" w:rsidP="009C360B">
      <w:pPr>
        <w:rPr>
          <w:rFonts w:ascii="Arial" w:hAnsi="Arial" w:cs="Arial"/>
          <w:b/>
        </w:rPr>
      </w:pPr>
      <w:r w:rsidRPr="00D777DB">
        <w:rPr>
          <w:rFonts w:ascii="Arial" w:hAnsi="Arial" w:cs="Arial"/>
          <w:b/>
        </w:rPr>
        <w:t>Concerts/Miscell</w:t>
      </w:r>
      <w:r w:rsidRPr="00D777DB">
        <w:rPr>
          <w:rFonts w:ascii="Arial" w:hAnsi="Arial" w:cs="Arial"/>
          <w:b/>
        </w:rPr>
        <w:tab/>
        <w:t xml:space="preserve">1328.79 </w:t>
      </w:r>
      <w:r w:rsidRPr="00D777DB">
        <w:rPr>
          <w:rFonts w:ascii="Arial" w:hAnsi="Arial" w:cs="Arial"/>
          <w:b/>
        </w:rPr>
        <w:tab/>
      </w:r>
      <w:r w:rsidRPr="00D777DB">
        <w:rPr>
          <w:rFonts w:ascii="Arial" w:hAnsi="Arial" w:cs="Arial"/>
          <w:b/>
        </w:rPr>
        <w:tab/>
        <w:t>Concerts/Miscell</w:t>
      </w:r>
      <w:r w:rsidRPr="00D777DB">
        <w:rPr>
          <w:rFonts w:ascii="Arial" w:hAnsi="Arial" w:cs="Arial"/>
          <w:b/>
        </w:rPr>
        <w:tab/>
        <w:t xml:space="preserve">    50.00 </w:t>
      </w:r>
    </w:p>
    <w:p w:rsidR="009C360B" w:rsidRPr="00D777DB" w:rsidRDefault="009C360B" w:rsidP="009C360B">
      <w:pPr>
        <w:rPr>
          <w:rFonts w:ascii="Arial" w:hAnsi="Arial" w:cs="Arial"/>
          <w:b/>
        </w:rPr>
      </w:pPr>
      <w:r w:rsidRPr="00D777DB">
        <w:rPr>
          <w:rFonts w:ascii="Arial" w:hAnsi="Arial" w:cs="Arial"/>
          <w:b/>
        </w:rPr>
        <w:tab/>
      </w:r>
      <w:r w:rsidRPr="00D777DB">
        <w:rPr>
          <w:rFonts w:ascii="Arial" w:hAnsi="Arial" w:cs="Arial"/>
          <w:b/>
        </w:rPr>
        <w:tab/>
      </w:r>
      <w:r w:rsidRPr="00D777DB">
        <w:rPr>
          <w:rFonts w:ascii="Arial" w:hAnsi="Arial" w:cs="Arial"/>
          <w:b/>
        </w:rPr>
        <w:tab/>
        <w:t>________                                                         ________</w:t>
      </w:r>
      <w:r w:rsidRPr="00D777DB">
        <w:rPr>
          <w:rFonts w:ascii="Arial" w:hAnsi="Arial" w:cs="Arial"/>
          <w:b/>
        </w:rPr>
        <w:tab/>
        <w:t xml:space="preserve">        </w:t>
      </w:r>
      <w:r w:rsidRPr="00D777DB">
        <w:rPr>
          <w:rFonts w:ascii="Arial" w:hAnsi="Arial" w:cs="Arial"/>
          <w:b/>
        </w:rPr>
        <w:tab/>
      </w:r>
      <w:r w:rsidRPr="00D777DB">
        <w:rPr>
          <w:rFonts w:ascii="Arial" w:hAnsi="Arial" w:cs="Arial"/>
          <w:b/>
        </w:rPr>
        <w:tab/>
      </w:r>
      <w:r w:rsidRPr="00D777DB">
        <w:rPr>
          <w:rFonts w:ascii="Arial" w:hAnsi="Arial" w:cs="Arial"/>
          <w:b/>
        </w:rPr>
        <w:tab/>
        <w:t xml:space="preserve"> </w:t>
      </w:r>
      <w:r w:rsidRPr="00D777DB">
        <w:rPr>
          <w:rFonts w:ascii="Arial" w:hAnsi="Arial" w:cs="Arial"/>
          <w:b/>
        </w:rPr>
        <w:tab/>
      </w:r>
      <w:r w:rsidRPr="00D777DB">
        <w:rPr>
          <w:rFonts w:ascii="Arial" w:hAnsi="Arial" w:cs="Arial"/>
          <w:b/>
        </w:rPr>
        <w:tab/>
      </w:r>
    </w:p>
    <w:p w:rsidR="009C360B" w:rsidRPr="00D777DB" w:rsidRDefault="009C360B" w:rsidP="009C360B">
      <w:pPr>
        <w:rPr>
          <w:rFonts w:ascii="Arial" w:hAnsi="Arial" w:cs="Arial"/>
          <w:b/>
        </w:rPr>
      </w:pPr>
      <w:r w:rsidRPr="00D777DB">
        <w:rPr>
          <w:rFonts w:ascii="Arial" w:hAnsi="Arial" w:cs="Arial"/>
          <w:b/>
        </w:rPr>
        <w:t>Income</w:t>
      </w:r>
      <w:r w:rsidRPr="00D777DB">
        <w:rPr>
          <w:rFonts w:ascii="Arial" w:hAnsi="Arial" w:cs="Arial"/>
          <w:b/>
        </w:rPr>
        <w:tab/>
        <w:t xml:space="preserve">          12263.67</w:t>
      </w:r>
      <w:r w:rsidRPr="00D777DB">
        <w:rPr>
          <w:rFonts w:ascii="Arial" w:hAnsi="Arial" w:cs="Arial"/>
          <w:b/>
        </w:rPr>
        <w:tab/>
      </w:r>
      <w:r w:rsidRPr="00D777DB">
        <w:rPr>
          <w:rFonts w:ascii="Arial" w:hAnsi="Arial" w:cs="Arial"/>
          <w:b/>
        </w:rPr>
        <w:tab/>
      </w:r>
      <w:r w:rsidRPr="00D777DB">
        <w:rPr>
          <w:rFonts w:ascii="Arial" w:hAnsi="Arial" w:cs="Arial"/>
          <w:b/>
        </w:rPr>
        <w:tab/>
      </w:r>
      <w:r w:rsidRPr="00D777DB">
        <w:rPr>
          <w:rFonts w:ascii="Arial" w:hAnsi="Arial" w:cs="Arial"/>
          <w:b/>
        </w:rPr>
        <w:tab/>
        <w:t xml:space="preserve">          11801.03</w:t>
      </w:r>
      <w:r w:rsidRPr="00D777DB">
        <w:rPr>
          <w:rFonts w:ascii="Arial" w:hAnsi="Arial" w:cs="Arial"/>
          <w:b/>
        </w:rPr>
        <w:tab/>
        <w:t xml:space="preserve"> </w:t>
      </w:r>
    </w:p>
    <w:p w:rsidR="009C360B" w:rsidRPr="00D777DB" w:rsidRDefault="009C360B" w:rsidP="009C360B">
      <w:pPr>
        <w:rPr>
          <w:rFonts w:ascii="Arial" w:hAnsi="Arial" w:cs="Arial"/>
          <w:b/>
        </w:rPr>
      </w:pPr>
      <w:r w:rsidRPr="00D777DB">
        <w:rPr>
          <w:rFonts w:ascii="Arial" w:hAnsi="Arial" w:cs="Arial"/>
          <w:b/>
        </w:rPr>
        <w:t xml:space="preserve">  </w:t>
      </w:r>
      <w:r w:rsidRPr="00D777DB">
        <w:rPr>
          <w:rFonts w:ascii="Arial" w:hAnsi="Arial" w:cs="Arial"/>
          <w:b/>
        </w:rPr>
        <w:tab/>
      </w:r>
      <w:r w:rsidRPr="00D777DB">
        <w:rPr>
          <w:rFonts w:ascii="Arial" w:hAnsi="Arial" w:cs="Arial"/>
          <w:b/>
        </w:rPr>
        <w:tab/>
      </w:r>
      <w:r w:rsidRPr="00D777DB">
        <w:rPr>
          <w:rFonts w:ascii="Arial" w:hAnsi="Arial" w:cs="Arial"/>
          <w:b/>
        </w:rPr>
        <w:tab/>
      </w:r>
      <w:r w:rsidRPr="00D777DB">
        <w:rPr>
          <w:rFonts w:ascii="Arial" w:hAnsi="Arial" w:cs="Arial"/>
          <w:b/>
        </w:rPr>
        <w:tab/>
      </w:r>
      <w:r w:rsidRPr="00D777DB">
        <w:rPr>
          <w:rFonts w:ascii="Arial" w:hAnsi="Arial" w:cs="Arial"/>
          <w:b/>
        </w:rPr>
        <w:tab/>
      </w:r>
      <w:r w:rsidRPr="00D777DB">
        <w:rPr>
          <w:rFonts w:ascii="Arial" w:hAnsi="Arial" w:cs="Arial"/>
          <w:b/>
        </w:rPr>
        <w:tab/>
      </w:r>
      <w:r w:rsidRPr="00D777DB">
        <w:rPr>
          <w:rFonts w:ascii="Arial" w:hAnsi="Arial" w:cs="Arial"/>
          <w:b/>
        </w:rPr>
        <w:tab/>
      </w:r>
      <w:r w:rsidRPr="00D777DB">
        <w:rPr>
          <w:rFonts w:ascii="Arial" w:hAnsi="Arial" w:cs="Arial"/>
          <w:b/>
        </w:rPr>
        <w:tab/>
      </w:r>
      <w:r w:rsidRPr="00D777DB">
        <w:rPr>
          <w:rFonts w:ascii="Arial" w:hAnsi="Arial" w:cs="Arial"/>
          <w:b/>
        </w:rPr>
        <w:tab/>
      </w:r>
    </w:p>
    <w:p w:rsidR="009C360B" w:rsidRPr="00D777DB" w:rsidRDefault="009C360B" w:rsidP="009C360B">
      <w:pPr>
        <w:rPr>
          <w:rFonts w:ascii="Arial" w:hAnsi="Arial" w:cs="Arial"/>
          <w:b/>
        </w:rPr>
      </w:pPr>
      <w:r w:rsidRPr="00D777DB">
        <w:rPr>
          <w:rFonts w:ascii="Arial" w:hAnsi="Arial" w:cs="Arial"/>
          <w:b/>
        </w:rPr>
        <w:t>Add Unpresented Cheques</w:t>
      </w:r>
      <w:r w:rsidRPr="00D777DB">
        <w:rPr>
          <w:rFonts w:ascii="Arial" w:hAnsi="Arial" w:cs="Arial"/>
          <w:b/>
        </w:rPr>
        <w:tab/>
      </w:r>
      <w:r w:rsidRPr="00D777DB">
        <w:rPr>
          <w:rFonts w:ascii="Arial" w:hAnsi="Arial" w:cs="Arial"/>
          <w:b/>
        </w:rPr>
        <w:tab/>
      </w:r>
      <w:r w:rsidRPr="00D777DB">
        <w:rPr>
          <w:rFonts w:ascii="Arial" w:hAnsi="Arial" w:cs="Arial"/>
          <w:b/>
        </w:rPr>
        <w:tab/>
      </w:r>
      <w:r w:rsidRPr="00D777DB">
        <w:rPr>
          <w:rFonts w:ascii="Arial" w:hAnsi="Arial" w:cs="Arial"/>
          <w:b/>
        </w:rPr>
        <w:tab/>
      </w:r>
    </w:p>
    <w:p w:rsidR="009C360B" w:rsidRPr="00D777DB" w:rsidRDefault="009C360B" w:rsidP="009C360B">
      <w:pPr>
        <w:tabs>
          <w:tab w:val="center" w:pos="4153"/>
        </w:tabs>
        <w:rPr>
          <w:rFonts w:ascii="Arial" w:hAnsi="Arial" w:cs="Arial"/>
          <w:b/>
        </w:rPr>
      </w:pPr>
      <w:r w:rsidRPr="00D777DB">
        <w:rPr>
          <w:rFonts w:ascii="Arial" w:hAnsi="Arial" w:cs="Arial"/>
          <w:b/>
        </w:rPr>
        <w:t xml:space="preserve">301040     4.00              </w:t>
      </w:r>
      <w:r w:rsidRPr="00D777DB">
        <w:rPr>
          <w:rFonts w:ascii="Arial" w:hAnsi="Arial" w:cs="Arial"/>
          <w:b/>
        </w:rPr>
        <w:tab/>
        <w:t xml:space="preserve">                                           </w:t>
      </w:r>
      <w:r w:rsidRPr="00D777DB">
        <w:rPr>
          <w:rFonts w:ascii="Arial" w:hAnsi="Arial" w:cs="Arial"/>
          <w:b/>
        </w:rPr>
        <w:tab/>
      </w:r>
      <w:r w:rsidRPr="00D777DB">
        <w:rPr>
          <w:rFonts w:ascii="Arial" w:hAnsi="Arial" w:cs="Arial"/>
          <w:b/>
        </w:rPr>
        <w:tab/>
      </w:r>
    </w:p>
    <w:p w:rsidR="009C360B" w:rsidRPr="00D777DB" w:rsidRDefault="009C360B" w:rsidP="009C360B">
      <w:pPr>
        <w:rPr>
          <w:rFonts w:ascii="Arial" w:hAnsi="Arial" w:cs="Arial"/>
          <w:b/>
        </w:rPr>
      </w:pPr>
      <w:r w:rsidRPr="00D777DB">
        <w:rPr>
          <w:rFonts w:ascii="Arial" w:hAnsi="Arial" w:cs="Arial"/>
          <w:b/>
        </w:rPr>
        <w:t>301041   20.00</w:t>
      </w:r>
      <w:r w:rsidRPr="00D777DB">
        <w:rPr>
          <w:rFonts w:ascii="Arial" w:hAnsi="Arial" w:cs="Arial"/>
          <w:b/>
        </w:rPr>
        <w:tab/>
      </w:r>
      <w:r w:rsidRPr="00D777DB">
        <w:rPr>
          <w:rFonts w:ascii="Arial" w:hAnsi="Arial" w:cs="Arial"/>
          <w:b/>
        </w:rPr>
        <w:tab/>
      </w:r>
      <w:r w:rsidRPr="00D777DB">
        <w:rPr>
          <w:rFonts w:ascii="Arial" w:hAnsi="Arial" w:cs="Arial"/>
          <w:b/>
        </w:rPr>
        <w:tab/>
      </w:r>
      <w:r w:rsidRPr="00D777DB">
        <w:rPr>
          <w:rFonts w:ascii="Arial" w:hAnsi="Arial" w:cs="Arial"/>
          <w:b/>
        </w:rPr>
        <w:tab/>
      </w:r>
      <w:r w:rsidRPr="00D777DB">
        <w:rPr>
          <w:rFonts w:ascii="Arial" w:hAnsi="Arial" w:cs="Arial"/>
          <w:b/>
        </w:rPr>
        <w:tab/>
      </w:r>
      <w:r w:rsidRPr="00D777DB">
        <w:rPr>
          <w:rFonts w:ascii="Arial" w:hAnsi="Arial" w:cs="Arial"/>
          <w:b/>
        </w:rPr>
        <w:tab/>
        <w:t xml:space="preserve">      </w:t>
      </w:r>
      <w:r w:rsidRPr="00D777DB">
        <w:rPr>
          <w:rFonts w:ascii="Arial" w:hAnsi="Arial" w:cs="Arial"/>
          <w:b/>
        </w:rPr>
        <w:tab/>
      </w:r>
      <w:r w:rsidRPr="00D777DB">
        <w:rPr>
          <w:rFonts w:ascii="Arial" w:hAnsi="Arial" w:cs="Arial"/>
          <w:b/>
        </w:rPr>
        <w:tab/>
      </w:r>
    </w:p>
    <w:p w:rsidR="009C360B" w:rsidRPr="00D777DB" w:rsidRDefault="009C360B" w:rsidP="009C360B">
      <w:pPr>
        <w:rPr>
          <w:rFonts w:ascii="Arial" w:hAnsi="Arial" w:cs="Arial"/>
          <w:b/>
        </w:rPr>
      </w:pPr>
      <w:r w:rsidRPr="00D777DB">
        <w:rPr>
          <w:rFonts w:ascii="Arial" w:hAnsi="Arial" w:cs="Arial"/>
          <w:b/>
        </w:rPr>
        <w:t>301057   30.00</w:t>
      </w:r>
    </w:p>
    <w:p w:rsidR="009C360B" w:rsidRPr="00D777DB" w:rsidRDefault="009C360B" w:rsidP="009C360B">
      <w:pPr>
        <w:rPr>
          <w:rFonts w:ascii="Arial" w:hAnsi="Arial" w:cs="Arial"/>
          <w:b/>
        </w:rPr>
      </w:pPr>
      <w:r w:rsidRPr="00D777DB">
        <w:rPr>
          <w:rFonts w:ascii="Arial" w:hAnsi="Arial" w:cs="Arial"/>
          <w:b/>
        </w:rPr>
        <w:t>301060   30.00</w:t>
      </w:r>
    </w:p>
    <w:p w:rsidR="009C360B" w:rsidRPr="00D777DB" w:rsidRDefault="009C360B" w:rsidP="009C360B">
      <w:pPr>
        <w:rPr>
          <w:rFonts w:ascii="Arial" w:hAnsi="Arial" w:cs="Arial"/>
          <w:b/>
        </w:rPr>
      </w:pPr>
      <w:r w:rsidRPr="00D777DB">
        <w:rPr>
          <w:rFonts w:ascii="Arial" w:hAnsi="Arial" w:cs="Arial"/>
          <w:b/>
        </w:rPr>
        <w:t>301062   30.00</w:t>
      </w:r>
    </w:p>
    <w:p w:rsidR="009C360B" w:rsidRPr="00D777DB" w:rsidRDefault="009C360B" w:rsidP="009C360B">
      <w:pPr>
        <w:rPr>
          <w:rFonts w:ascii="Arial" w:hAnsi="Arial" w:cs="Arial"/>
          <w:b/>
        </w:rPr>
      </w:pPr>
      <w:r w:rsidRPr="00D777DB">
        <w:rPr>
          <w:rFonts w:ascii="Arial" w:hAnsi="Arial" w:cs="Arial"/>
          <w:b/>
        </w:rPr>
        <w:t>301063   30.00</w:t>
      </w:r>
    </w:p>
    <w:p w:rsidR="009C360B" w:rsidRPr="00D777DB" w:rsidRDefault="009C360B" w:rsidP="009C360B">
      <w:pPr>
        <w:rPr>
          <w:rFonts w:ascii="Arial" w:hAnsi="Arial" w:cs="Arial"/>
          <w:b/>
        </w:rPr>
      </w:pPr>
      <w:r w:rsidRPr="00D777DB">
        <w:rPr>
          <w:rFonts w:ascii="Arial" w:hAnsi="Arial" w:cs="Arial"/>
          <w:b/>
        </w:rPr>
        <w:t>301080   45.00</w:t>
      </w:r>
    </w:p>
    <w:p w:rsidR="009C360B" w:rsidRPr="00D777DB" w:rsidRDefault="009C360B" w:rsidP="009C360B">
      <w:pPr>
        <w:rPr>
          <w:rFonts w:ascii="Arial" w:hAnsi="Arial" w:cs="Arial"/>
          <w:b/>
        </w:rPr>
      </w:pPr>
      <w:r w:rsidRPr="00D777DB">
        <w:rPr>
          <w:rFonts w:ascii="Arial" w:hAnsi="Arial" w:cs="Arial"/>
          <w:b/>
        </w:rPr>
        <w:t>301083     6.99             195.99</w:t>
      </w:r>
    </w:p>
    <w:p w:rsidR="009C360B" w:rsidRPr="00D777DB" w:rsidRDefault="009C360B" w:rsidP="009C360B">
      <w:pPr>
        <w:rPr>
          <w:rFonts w:ascii="Arial" w:hAnsi="Arial" w:cs="Arial"/>
          <w:b/>
        </w:rPr>
      </w:pPr>
      <w:r w:rsidRPr="00D777DB">
        <w:rPr>
          <w:rFonts w:ascii="Arial" w:hAnsi="Arial" w:cs="Arial"/>
          <w:b/>
        </w:rPr>
        <w:tab/>
      </w:r>
      <w:r w:rsidRPr="00D777DB">
        <w:rPr>
          <w:rFonts w:ascii="Arial" w:hAnsi="Arial" w:cs="Arial"/>
          <w:b/>
        </w:rPr>
        <w:tab/>
      </w:r>
      <w:r w:rsidRPr="00D777DB">
        <w:rPr>
          <w:rFonts w:ascii="Arial" w:hAnsi="Arial" w:cs="Arial"/>
          <w:b/>
        </w:rPr>
        <w:tab/>
        <w:t>________</w:t>
      </w:r>
    </w:p>
    <w:p w:rsidR="009C360B" w:rsidRPr="00D777DB" w:rsidRDefault="009C360B" w:rsidP="009C360B">
      <w:pPr>
        <w:rPr>
          <w:rFonts w:ascii="Arial" w:hAnsi="Arial" w:cs="Arial"/>
          <w:b/>
        </w:rPr>
      </w:pPr>
    </w:p>
    <w:p w:rsidR="009C360B" w:rsidRPr="00D777DB" w:rsidRDefault="009C360B" w:rsidP="009C360B">
      <w:pPr>
        <w:rPr>
          <w:rFonts w:ascii="Arial" w:hAnsi="Arial" w:cs="Arial"/>
          <w:b/>
        </w:rPr>
      </w:pPr>
      <w:r w:rsidRPr="00D777DB">
        <w:rPr>
          <w:rFonts w:ascii="Arial" w:hAnsi="Arial" w:cs="Arial"/>
          <w:b/>
        </w:rPr>
        <w:tab/>
      </w:r>
      <w:r w:rsidRPr="00D777DB">
        <w:rPr>
          <w:rFonts w:ascii="Arial" w:hAnsi="Arial" w:cs="Arial"/>
          <w:b/>
        </w:rPr>
        <w:tab/>
        <w:t xml:space="preserve">         12459.66</w:t>
      </w:r>
      <w:r w:rsidRPr="00D777DB">
        <w:rPr>
          <w:rFonts w:ascii="Arial" w:hAnsi="Arial" w:cs="Arial"/>
          <w:b/>
        </w:rPr>
        <w:tab/>
      </w:r>
      <w:r w:rsidRPr="00D777DB">
        <w:rPr>
          <w:rFonts w:ascii="Arial" w:hAnsi="Arial" w:cs="Arial"/>
          <w:b/>
        </w:rPr>
        <w:tab/>
      </w:r>
      <w:r w:rsidRPr="00D777DB">
        <w:rPr>
          <w:rFonts w:ascii="Arial" w:hAnsi="Arial" w:cs="Arial"/>
          <w:b/>
        </w:rPr>
        <w:tab/>
      </w:r>
      <w:r w:rsidRPr="00D777DB">
        <w:rPr>
          <w:rFonts w:ascii="Arial" w:hAnsi="Arial" w:cs="Arial"/>
          <w:b/>
        </w:rPr>
        <w:tab/>
      </w:r>
      <w:r w:rsidRPr="00D777DB">
        <w:rPr>
          <w:rFonts w:ascii="Arial" w:hAnsi="Arial" w:cs="Arial"/>
          <w:b/>
        </w:rPr>
        <w:tab/>
        <w:t xml:space="preserve">  </w:t>
      </w:r>
    </w:p>
    <w:p w:rsidR="009C360B" w:rsidRPr="00D777DB" w:rsidRDefault="009C360B" w:rsidP="009C360B">
      <w:pPr>
        <w:rPr>
          <w:rFonts w:ascii="Arial" w:hAnsi="Arial" w:cs="Arial"/>
          <w:b/>
        </w:rPr>
      </w:pPr>
    </w:p>
    <w:p w:rsidR="009C360B" w:rsidRPr="00D777DB" w:rsidRDefault="009C360B" w:rsidP="009C360B">
      <w:pPr>
        <w:rPr>
          <w:rFonts w:ascii="Arial" w:hAnsi="Arial" w:cs="Arial"/>
          <w:b/>
        </w:rPr>
      </w:pPr>
      <w:r w:rsidRPr="00D777DB">
        <w:rPr>
          <w:rFonts w:ascii="Arial" w:hAnsi="Arial" w:cs="Arial"/>
          <w:b/>
        </w:rPr>
        <w:t>Less Expenditure   11801.03</w:t>
      </w:r>
    </w:p>
    <w:p w:rsidR="009C360B" w:rsidRPr="00D777DB" w:rsidRDefault="009C360B" w:rsidP="009C360B">
      <w:pPr>
        <w:rPr>
          <w:rFonts w:ascii="Arial" w:hAnsi="Arial" w:cs="Arial"/>
          <w:b/>
        </w:rPr>
      </w:pPr>
      <w:r w:rsidRPr="00D777DB">
        <w:rPr>
          <w:rFonts w:ascii="Arial" w:hAnsi="Arial" w:cs="Arial"/>
          <w:b/>
        </w:rPr>
        <w:tab/>
      </w:r>
      <w:r w:rsidRPr="00D777DB">
        <w:rPr>
          <w:rFonts w:ascii="Arial" w:hAnsi="Arial" w:cs="Arial"/>
          <w:b/>
        </w:rPr>
        <w:tab/>
      </w:r>
      <w:r w:rsidRPr="00D777DB">
        <w:rPr>
          <w:rFonts w:ascii="Arial" w:hAnsi="Arial" w:cs="Arial"/>
          <w:b/>
        </w:rPr>
        <w:tab/>
        <w:t>________</w:t>
      </w:r>
    </w:p>
    <w:p w:rsidR="009C360B" w:rsidRPr="00D777DB" w:rsidRDefault="009C360B" w:rsidP="009C360B">
      <w:pPr>
        <w:rPr>
          <w:rFonts w:ascii="Arial" w:hAnsi="Arial" w:cs="Arial"/>
          <w:b/>
        </w:rPr>
      </w:pPr>
      <w:r w:rsidRPr="00D777DB">
        <w:rPr>
          <w:rFonts w:ascii="Arial" w:hAnsi="Arial" w:cs="Arial"/>
          <w:b/>
        </w:rPr>
        <w:tab/>
      </w:r>
      <w:r w:rsidRPr="00D777DB">
        <w:rPr>
          <w:rFonts w:ascii="Arial" w:hAnsi="Arial" w:cs="Arial"/>
          <w:b/>
        </w:rPr>
        <w:tab/>
        <w:t xml:space="preserve">             658.63</w:t>
      </w:r>
      <w:r w:rsidRPr="00D777DB">
        <w:rPr>
          <w:rFonts w:ascii="Arial" w:hAnsi="Arial" w:cs="Arial"/>
          <w:b/>
        </w:rPr>
        <w:tab/>
      </w:r>
    </w:p>
    <w:p w:rsidR="009C360B" w:rsidRPr="00D777DB" w:rsidRDefault="009C360B" w:rsidP="009C360B">
      <w:pPr>
        <w:rPr>
          <w:rFonts w:ascii="Arial" w:hAnsi="Arial" w:cs="Arial"/>
          <w:b/>
        </w:rPr>
      </w:pPr>
      <w:r w:rsidRPr="00D777DB">
        <w:rPr>
          <w:rFonts w:ascii="Arial" w:hAnsi="Arial" w:cs="Arial"/>
          <w:b/>
        </w:rPr>
        <w:tab/>
        <w:t xml:space="preserve">  </w:t>
      </w:r>
    </w:p>
    <w:p w:rsidR="009C360B" w:rsidRPr="00D777DB" w:rsidRDefault="009C360B" w:rsidP="009C360B">
      <w:pPr>
        <w:rPr>
          <w:rFonts w:ascii="Arial" w:hAnsi="Arial" w:cs="Arial"/>
          <w:b/>
        </w:rPr>
      </w:pPr>
      <w:r w:rsidRPr="00D777DB">
        <w:rPr>
          <w:rFonts w:ascii="Arial" w:hAnsi="Arial" w:cs="Arial"/>
          <w:b/>
        </w:rPr>
        <w:t>Balance B/F</w:t>
      </w:r>
      <w:r w:rsidRPr="00D777DB">
        <w:rPr>
          <w:rFonts w:ascii="Arial" w:hAnsi="Arial" w:cs="Arial"/>
          <w:b/>
        </w:rPr>
        <w:tab/>
        <w:t xml:space="preserve">           1982.88</w:t>
      </w:r>
    </w:p>
    <w:p w:rsidR="009C360B" w:rsidRPr="00D777DB" w:rsidRDefault="009C360B" w:rsidP="009C360B">
      <w:pPr>
        <w:rPr>
          <w:rFonts w:ascii="Arial" w:hAnsi="Arial" w:cs="Arial"/>
          <w:b/>
        </w:rPr>
      </w:pPr>
      <w:r w:rsidRPr="00D777DB">
        <w:rPr>
          <w:rFonts w:ascii="Arial" w:hAnsi="Arial" w:cs="Arial"/>
          <w:b/>
        </w:rPr>
        <w:tab/>
      </w:r>
      <w:r w:rsidRPr="00D777DB">
        <w:rPr>
          <w:rFonts w:ascii="Arial" w:hAnsi="Arial" w:cs="Arial"/>
          <w:b/>
        </w:rPr>
        <w:tab/>
      </w:r>
      <w:r w:rsidRPr="00D777DB">
        <w:rPr>
          <w:rFonts w:ascii="Arial" w:hAnsi="Arial" w:cs="Arial"/>
          <w:b/>
        </w:rPr>
        <w:tab/>
        <w:t>________</w:t>
      </w:r>
      <w:r w:rsidRPr="00D777DB">
        <w:rPr>
          <w:rFonts w:ascii="Arial" w:hAnsi="Arial" w:cs="Arial"/>
          <w:b/>
        </w:rPr>
        <w:tab/>
      </w:r>
      <w:r w:rsidRPr="00D777DB">
        <w:rPr>
          <w:rFonts w:ascii="Arial" w:hAnsi="Arial" w:cs="Arial"/>
          <w:b/>
        </w:rPr>
        <w:tab/>
      </w:r>
      <w:r w:rsidRPr="00D777DB">
        <w:rPr>
          <w:rFonts w:ascii="Arial" w:hAnsi="Arial" w:cs="Arial"/>
          <w:b/>
        </w:rPr>
        <w:tab/>
      </w:r>
      <w:r w:rsidRPr="00D777DB">
        <w:rPr>
          <w:rFonts w:ascii="Arial" w:hAnsi="Arial" w:cs="Arial"/>
          <w:b/>
        </w:rPr>
        <w:tab/>
      </w:r>
      <w:r w:rsidRPr="00D777DB">
        <w:rPr>
          <w:rFonts w:ascii="Arial" w:hAnsi="Arial" w:cs="Arial"/>
          <w:b/>
        </w:rPr>
        <w:tab/>
        <w:t xml:space="preserve"> </w:t>
      </w:r>
    </w:p>
    <w:p w:rsidR="009C360B" w:rsidRPr="00D777DB" w:rsidRDefault="009C360B" w:rsidP="009C360B">
      <w:pPr>
        <w:rPr>
          <w:rFonts w:ascii="Arial" w:hAnsi="Arial" w:cs="Arial"/>
          <w:b/>
        </w:rPr>
      </w:pPr>
      <w:r w:rsidRPr="00D777DB">
        <w:rPr>
          <w:rFonts w:ascii="Arial" w:hAnsi="Arial" w:cs="Arial"/>
          <w:b/>
        </w:rPr>
        <w:tab/>
      </w:r>
      <w:r w:rsidRPr="00D777DB">
        <w:rPr>
          <w:rFonts w:ascii="Arial" w:hAnsi="Arial" w:cs="Arial"/>
          <w:b/>
        </w:rPr>
        <w:tab/>
      </w:r>
      <w:r w:rsidRPr="00D777DB">
        <w:rPr>
          <w:rFonts w:ascii="Arial" w:hAnsi="Arial" w:cs="Arial"/>
          <w:b/>
        </w:rPr>
        <w:tab/>
      </w:r>
      <w:r w:rsidRPr="00D777DB">
        <w:rPr>
          <w:rFonts w:ascii="Arial" w:hAnsi="Arial" w:cs="Arial"/>
          <w:b/>
        </w:rPr>
        <w:tab/>
      </w:r>
      <w:r w:rsidRPr="00D777DB">
        <w:rPr>
          <w:rFonts w:ascii="Arial" w:hAnsi="Arial" w:cs="Arial"/>
          <w:b/>
        </w:rPr>
        <w:tab/>
      </w:r>
      <w:r w:rsidRPr="00D777DB">
        <w:rPr>
          <w:rFonts w:ascii="Arial" w:hAnsi="Arial" w:cs="Arial"/>
          <w:b/>
        </w:rPr>
        <w:tab/>
      </w:r>
      <w:r w:rsidRPr="00D777DB">
        <w:rPr>
          <w:rFonts w:ascii="Arial" w:hAnsi="Arial" w:cs="Arial"/>
          <w:b/>
        </w:rPr>
        <w:tab/>
      </w:r>
      <w:r w:rsidRPr="00D777DB">
        <w:rPr>
          <w:rFonts w:ascii="Arial" w:hAnsi="Arial" w:cs="Arial"/>
          <w:b/>
        </w:rPr>
        <w:tab/>
        <w:t xml:space="preserve"> </w:t>
      </w:r>
    </w:p>
    <w:p w:rsidR="009C360B" w:rsidRPr="00D777DB" w:rsidRDefault="009C360B" w:rsidP="009C360B">
      <w:pPr>
        <w:rPr>
          <w:rFonts w:ascii="Arial" w:hAnsi="Arial" w:cs="Arial"/>
          <w:b/>
        </w:rPr>
      </w:pPr>
      <w:r w:rsidRPr="00D777DB">
        <w:rPr>
          <w:rFonts w:ascii="Arial" w:hAnsi="Arial" w:cs="Arial"/>
          <w:b/>
        </w:rPr>
        <w:t>Balance C/F</w:t>
      </w:r>
      <w:r w:rsidRPr="00D777DB">
        <w:rPr>
          <w:rFonts w:ascii="Arial" w:hAnsi="Arial" w:cs="Arial"/>
          <w:b/>
        </w:rPr>
        <w:tab/>
        <w:t xml:space="preserve">           2641.51</w:t>
      </w:r>
      <w:r w:rsidRPr="00D777DB">
        <w:rPr>
          <w:rFonts w:ascii="Arial" w:hAnsi="Arial" w:cs="Arial"/>
          <w:b/>
        </w:rPr>
        <w:tab/>
      </w:r>
      <w:r w:rsidRPr="00D777DB">
        <w:rPr>
          <w:rFonts w:ascii="Arial" w:hAnsi="Arial" w:cs="Arial"/>
          <w:b/>
        </w:rPr>
        <w:tab/>
      </w:r>
      <w:r w:rsidRPr="00D777DB">
        <w:rPr>
          <w:rFonts w:ascii="Arial" w:hAnsi="Arial" w:cs="Arial"/>
          <w:b/>
        </w:rPr>
        <w:tab/>
      </w:r>
      <w:r w:rsidRPr="00D777DB">
        <w:rPr>
          <w:rFonts w:ascii="Arial" w:hAnsi="Arial" w:cs="Arial"/>
          <w:b/>
        </w:rPr>
        <w:tab/>
      </w:r>
      <w:r w:rsidRPr="00D777DB">
        <w:rPr>
          <w:rFonts w:ascii="Arial" w:hAnsi="Arial" w:cs="Arial"/>
          <w:b/>
        </w:rPr>
        <w:tab/>
      </w:r>
    </w:p>
    <w:p w:rsidR="009C360B" w:rsidRPr="00D777DB" w:rsidRDefault="009C360B" w:rsidP="009C360B">
      <w:pPr>
        <w:rPr>
          <w:rFonts w:ascii="Arial" w:hAnsi="Arial" w:cs="Arial"/>
          <w:b/>
        </w:rPr>
      </w:pPr>
      <w:r w:rsidRPr="00D777DB">
        <w:rPr>
          <w:rFonts w:ascii="Arial" w:hAnsi="Arial" w:cs="Arial"/>
          <w:b/>
        </w:rPr>
        <w:t xml:space="preserve">                                    ________</w:t>
      </w:r>
    </w:p>
    <w:p w:rsidR="009C360B" w:rsidRDefault="009C360B" w:rsidP="00D777DB">
      <w:pPr>
        <w:rPr>
          <w:rFonts w:ascii="Arial" w:hAnsi="Arial" w:cs="Arial"/>
          <w:b/>
          <w:bCs/>
          <w:szCs w:val="24"/>
        </w:rPr>
      </w:pPr>
      <w:r w:rsidRPr="00D777DB">
        <w:rPr>
          <w:rFonts w:ascii="Arial" w:hAnsi="Arial" w:cs="Arial"/>
          <w:b/>
        </w:rPr>
        <w:tab/>
      </w:r>
      <w:r w:rsidRPr="00D777DB">
        <w:rPr>
          <w:rFonts w:ascii="Arial" w:hAnsi="Arial" w:cs="Arial"/>
          <w:b/>
        </w:rPr>
        <w:tab/>
      </w:r>
      <w:r w:rsidRPr="00D777DB">
        <w:rPr>
          <w:rFonts w:ascii="Arial" w:hAnsi="Arial" w:cs="Arial"/>
          <w:b/>
        </w:rPr>
        <w:tab/>
      </w:r>
      <w:r w:rsidRPr="00D777DB">
        <w:rPr>
          <w:rFonts w:ascii="Arial" w:hAnsi="Arial" w:cs="Arial"/>
          <w:b/>
        </w:rPr>
        <w:softHyphen/>
      </w:r>
      <w:r w:rsidRPr="00D777DB">
        <w:rPr>
          <w:rFonts w:ascii="Arial" w:hAnsi="Arial" w:cs="Arial"/>
          <w:b/>
        </w:rPr>
        <w:softHyphen/>
      </w:r>
      <w:r w:rsidRPr="00D777DB">
        <w:rPr>
          <w:rFonts w:ascii="Arial" w:hAnsi="Arial" w:cs="Arial"/>
          <w:b/>
        </w:rPr>
        <w:softHyphen/>
        <w:t xml:space="preserve">          </w:t>
      </w:r>
      <w:r w:rsidRPr="00D777DB">
        <w:rPr>
          <w:rFonts w:ascii="Arial" w:hAnsi="Arial" w:cs="Arial"/>
          <w:b/>
        </w:rPr>
        <w:tab/>
      </w:r>
      <w:r w:rsidRPr="00D777DB">
        <w:rPr>
          <w:rFonts w:ascii="Arial" w:hAnsi="Arial" w:cs="Arial"/>
          <w:b/>
        </w:rPr>
        <w:tab/>
      </w:r>
      <w:r w:rsidRPr="00D777DB">
        <w:rPr>
          <w:rFonts w:ascii="Arial" w:hAnsi="Arial" w:cs="Arial"/>
          <w:b/>
        </w:rPr>
        <w:tab/>
        <w:t xml:space="preserve">       </w:t>
      </w:r>
      <w:r w:rsidR="008C4FC2" w:rsidRPr="008C4FC2">
        <w:rPr>
          <w:rFonts w:eastAsia="Calibri"/>
          <w:b/>
          <w:bCs/>
          <w:color w:val="000000"/>
          <w:szCs w:val="24"/>
          <w:lang w:eastAsia="en-GB"/>
        </w:rPr>
        <w:tab/>
      </w:r>
      <w:r w:rsidR="008C4FC2" w:rsidRPr="008C4FC2">
        <w:rPr>
          <w:rFonts w:eastAsia="Calibri"/>
          <w:b/>
          <w:bCs/>
          <w:color w:val="000000"/>
          <w:szCs w:val="24"/>
          <w:lang w:eastAsia="en-GB"/>
        </w:rPr>
        <w:tab/>
      </w:r>
      <w:r w:rsidR="008C4FC2" w:rsidRPr="008C4FC2">
        <w:rPr>
          <w:rFonts w:eastAsia="Calibri"/>
          <w:b/>
          <w:bCs/>
          <w:color w:val="000000"/>
          <w:szCs w:val="24"/>
          <w:lang w:eastAsia="en-GB"/>
        </w:rPr>
        <w:tab/>
      </w:r>
    </w:p>
    <w:p w:rsidR="00ED235E" w:rsidRPr="00613DB2" w:rsidRDefault="00613DB2" w:rsidP="005A40F2">
      <w:pPr>
        <w:jc w:val="center"/>
        <w:rPr>
          <w:rFonts w:ascii="Arial" w:hAnsi="Arial" w:cs="Arial"/>
          <w:b/>
          <w:bCs/>
          <w:szCs w:val="24"/>
        </w:rPr>
      </w:pPr>
      <w:r w:rsidRPr="00613DB2">
        <w:rPr>
          <w:rFonts w:ascii="Arial" w:hAnsi="Arial" w:cs="Arial"/>
          <w:b/>
          <w:bCs/>
          <w:szCs w:val="24"/>
        </w:rPr>
        <w:t>TERM DATES</w:t>
      </w:r>
    </w:p>
    <w:p w:rsidR="00ED235E" w:rsidRPr="00613DB2" w:rsidRDefault="00613DB2" w:rsidP="00ED235E">
      <w:pPr>
        <w:rPr>
          <w:rFonts w:ascii="Arial" w:hAnsi="Arial" w:cs="Arial"/>
          <w:szCs w:val="24"/>
        </w:rPr>
      </w:pPr>
      <w:r w:rsidRPr="00613DB2">
        <w:rPr>
          <w:rFonts w:ascii="Arial" w:hAnsi="Arial" w:cs="Arial"/>
          <w:szCs w:val="24"/>
        </w:rPr>
        <w:t>The School Terms and h</w:t>
      </w:r>
      <w:r w:rsidR="00ED235E" w:rsidRPr="00613DB2">
        <w:rPr>
          <w:rFonts w:ascii="Arial" w:hAnsi="Arial" w:cs="Arial"/>
          <w:szCs w:val="24"/>
        </w:rPr>
        <w:t>oliday</w:t>
      </w:r>
      <w:r w:rsidR="006B0B88">
        <w:rPr>
          <w:rFonts w:ascii="Arial" w:hAnsi="Arial" w:cs="Arial"/>
          <w:szCs w:val="24"/>
        </w:rPr>
        <w:t xml:space="preserve"> dates for the academic year 2020/21</w:t>
      </w:r>
      <w:r w:rsidR="00ED235E" w:rsidRPr="00613DB2">
        <w:rPr>
          <w:rFonts w:ascii="Arial" w:hAnsi="Arial" w:cs="Arial"/>
          <w:szCs w:val="24"/>
        </w:rPr>
        <w:t xml:space="preserve"> </w:t>
      </w:r>
      <w:r w:rsidRPr="00613DB2">
        <w:rPr>
          <w:rFonts w:ascii="Arial" w:hAnsi="Arial" w:cs="Arial"/>
          <w:szCs w:val="24"/>
        </w:rPr>
        <w:t>a</w:t>
      </w:r>
      <w:r w:rsidR="00ED235E" w:rsidRPr="00613DB2">
        <w:rPr>
          <w:rFonts w:ascii="Arial" w:hAnsi="Arial" w:cs="Arial"/>
          <w:szCs w:val="24"/>
        </w:rPr>
        <w:t>re as follows:</w:t>
      </w:r>
    </w:p>
    <w:p w:rsidR="00ED235E" w:rsidRPr="00F63EC7" w:rsidRDefault="00ED235E" w:rsidP="00ED235E">
      <w:pPr>
        <w:rPr>
          <w:rFonts w:ascii="Arial" w:hAnsi="Arial" w:cs="Arial"/>
          <w:sz w:val="16"/>
          <w:szCs w:val="1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0"/>
        <w:gridCol w:w="1420"/>
        <w:gridCol w:w="1420"/>
        <w:gridCol w:w="1420"/>
        <w:gridCol w:w="1420"/>
      </w:tblGrid>
      <w:tr w:rsidR="00613DB2" w:rsidRPr="00613DB2" w:rsidTr="00613DB2">
        <w:trPr>
          <w:jc w:val="center"/>
        </w:trPr>
        <w:tc>
          <w:tcPr>
            <w:tcW w:w="1420" w:type="dxa"/>
          </w:tcPr>
          <w:p w:rsidR="00613DB2" w:rsidRPr="00613DB2" w:rsidRDefault="00613DB2" w:rsidP="00BA785E">
            <w:pPr>
              <w:jc w:val="center"/>
              <w:rPr>
                <w:rFonts w:ascii="Arial" w:hAnsi="Arial" w:cs="Arial"/>
                <w:szCs w:val="24"/>
              </w:rPr>
            </w:pPr>
            <w:r w:rsidRPr="00613DB2">
              <w:rPr>
                <w:rFonts w:ascii="Arial" w:hAnsi="Arial" w:cs="Arial"/>
                <w:szCs w:val="24"/>
              </w:rPr>
              <w:t>Term</w:t>
            </w:r>
          </w:p>
        </w:tc>
        <w:tc>
          <w:tcPr>
            <w:tcW w:w="1420" w:type="dxa"/>
          </w:tcPr>
          <w:p w:rsidR="00613DB2" w:rsidRPr="00613DB2" w:rsidRDefault="00613DB2" w:rsidP="00BA785E">
            <w:pPr>
              <w:jc w:val="center"/>
              <w:rPr>
                <w:rFonts w:ascii="Arial" w:hAnsi="Arial" w:cs="Arial"/>
                <w:szCs w:val="24"/>
              </w:rPr>
            </w:pPr>
            <w:r w:rsidRPr="00613DB2">
              <w:rPr>
                <w:rFonts w:ascii="Arial" w:hAnsi="Arial" w:cs="Arial"/>
                <w:szCs w:val="24"/>
              </w:rPr>
              <w:t>Begins</w:t>
            </w:r>
          </w:p>
        </w:tc>
        <w:tc>
          <w:tcPr>
            <w:tcW w:w="1420" w:type="dxa"/>
          </w:tcPr>
          <w:p w:rsidR="00613DB2" w:rsidRPr="00613DB2" w:rsidRDefault="00613DB2" w:rsidP="00BA785E">
            <w:pPr>
              <w:jc w:val="center"/>
              <w:rPr>
                <w:rFonts w:ascii="Arial" w:hAnsi="Arial" w:cs="Arial"/>
                <w:szCs w:val="24"/>
              </w:rPr>
            </w:pPr>
            <w:r w:rsidRPr="00613DB2">
              <w:rPr>
                <w:rFonts w:ascii="Arial" w:hAnsi="Arial" w:cs="Arial"/>
                <w:szCs w:val="24"/>
              </w:rPr>
              <w:t>Half Term begins</w:t>
            </w:r>
          </w:p>
        </w:tc>
        <w:tc>
          <w:tcPr>
            <w:tcW w:w="1420" w:type="dxa"/>
          </w:tcPr>
          <w:p w:rsidR="00613DB2" w:rsidRPr="00613DB2" w:rsidRDefault="00613DB2" w:rsidP="00BA785E">
            <w:pPr>
              <w:jc w:val="center"/>
              <w:rPr>
                <w:rFonts w:ascii="Arial" w:hAnsi="Arial" w:cs="Arial"/>
                <w:szCs w:val="24"/>
              </w:rPr>
            </w:pPr>
            <w:r w:rsidRPr="00613DB2">
              <w:rPr>
                <w:rFonts w:ascii="Arial" w:hAnsi="Arial" w:cs="Arial"/>
                <w:szCs w:val="24"/>
              </w:rPr>
              <w:t>Half Term ends</w:t>
            </w:r>
          </w:p>
        </w:tc>
        <w:tc>
          <w:tcPr>
            <w:tcW w:w="1420" w:type="dxa"/>
          </w:tcPr>
          <w:p w:rsidR="00613DB2" w:rsidRPr="00613DB2" w:rsidRDefault="00613DB2" w:rsidP="00BA785E">
            <w:pPr>
              <w:jc w:val="center"/>
              <w:rPr>
                <w:rFonts w:ascii="Arial" w:hAnsi="Arial" w:cs="Arial"/>
                <w:szCs w:val="24"/>
              </w:rPr>
            </w:pPr>
            <w:r w:rsidRPr="00613DB2">
              <w:rPr>
                <w:rFonts w:ascii="Arial" w:hAnsi="Arial" w:cs="Arial"/>
                <w:szCs w:val="24"/>
              </w:rPr>
              <w:t>Ends</w:t>
            </w:r>
          </w:p>
        </w:tc>
      </w:tr>
      <w:tr w:rsidR="00613DB2" w:rsidRPr="00613DB2" w:rsidTr="00613DB2">
        <w:trPr>
          <w:jc w:val="center"/>
        </w:trPr>
        <w:tc>
          <w:tcPr>
            <w:tcW w:w="1420" w:type="dxa"/>
          </w:tcPr>
          <w:p w:rsidR="00613DB2" w:rsidRPr="00613DB2" w:rsidRDefault="00613DB2" w:rsidP="005147A8">
            <w:pPr>
              <w:rPr>
                <w:rFonts w:ascii="Arial" w:hAnsi="Arial" w:cs="Arial"/>
                <w:szCs w:val="24"/>
              </w:rPr>
            </w:pPr>
            <w:r w:rsidRPr="00613DB2">
              <w:rPr>
                <w:rFonts w:ascii="Arial" w:hAnsi="Arial" w:cs="Arial"/>
                <w:szCs w:val="24"/>
              </w:rPr>
              <w:t>Autumn</w:t>
            </w:r>
          </w:p>
        </w:tc>
        <w:tc>
          <w:tcPr>
            <w:tcW w:w="1420" w:type="dxa"/>
          </w:tcPr>
          <w:p w:rsidR="00613DB2" w:rsidRPr="00613DB2" w:rsidRDefault="006B0B88" w:rsidP="00A85133">
            <w:pPr>
              <w:jc w:val="center"/>
              <w:rPr>
                <w:rFonts w:ascii="Arial" w:hAnsi="Arial" w:cs="Arial"/>
                <w:szCs w:val="24"/>
              </w:rPr>
            </w:pPr>
            <w:r>
              <w:rPr>
                <w:rFonts w:ascii="Arial" w:hAnsi="Arial" w:cs="Arial"/>
                <w:szCs w:val="24"/>
              </w:rPr>
              <w:t>Monday 01.09.20</w:t>
            </w:r>
          </w:p>
        </w:tc>
        <w:tc>
          <w:tcPr>
            <w:tcW w:w="1420" w:type="dxa"/>
          </w:tcPr>
          <w:p w:rsidR="00613DB2" w:rsidRPr="00613DB2" w:rsidRDefault="006B0B88" w:rsidP="00A85133">
            <w:pPr>
              <w:jc w:val="center"/>
              <w:rPr>
                <w:rFonts w:ascii="Arial" w:hAnsi="Arial" w:cs="Arial"/>
                <w:szCs w:val="24"/>
              </w:rPr>
            </w:pPr>
            <w:r>
              <w:rPr>
                <w:rFonts w:ascii="Arial" w:hAnsi="Arial" w:cs="Arial"/>
                <w:szCs w:val="24"/>
              </w:rPr>
              <w:t>Monday 26.10.20</w:t>
            </w:r>
          </w:p>
        </w:tc>
        <w:tc>
          <w:tcPr>
            <w:tcW w:w="1420" w:type="dxa"/>
          </w:tcPr>
          <w:p w:rsidR="00613DB2" w:rsidRPr="00613DB2" w:rsidRDefault="006B0B88" w:rsidP="006B0B88">
            <w:pPr>
              <w:jc w:val="center"/>
              <w:rPr>
                <w:rFonts w:ascii="Arial" w:hAnsi="Arial" w:cs="Arial"/>
                <w:szCs w:val="24"/>
              </w:rPr>
            </w:pPr>
            <w:r>
              <w:rPr>
                <w:rFonts w:ascii="Arial" w:hAnsi="Arial" w:cs="Arial"/>
                <w:szCs w:val="24"/>
              </w:rPr>
              <w:t>Friday 30.10.20</w:t>
            </w:r>
          </w:p>
        </w:tc>
        <w:tc>
          <w:tcPr>
            <w:tcW w:w="1420" w:type="dxa"/>
          </w:tcPr>
          <w:p w:rsidR="00613DB2" w:rsidRPr="00613DB2" w:rsidRDefault="00A85133" w:rsidP="00A85133">
            <w:pPr>
              <w:jc w:val="center"/>
              <w:rPr>
                <w:rFonts w:ascii="Arial" w:hAnsi="Arial" w:cs="Arial"/>
                <w:szCs w:val="24"/>
              </w:rPr>
            </w:pPr>
            <w:r>
              <w:rPr>
                <w:rFonts w:ascii="Arial" w:hAnsi="Arial" w:cs="Arial"/>
                <w:szCs w:val="24"/>
              </w:rPr>
              <w:t>F</w:t>
            </w:r>
            <w:r w:rsidR="006B0B88">
              <w:rPr>
                <w:rFonts w:ascii="Arial" w:hAnsi="Arial" w:cs="Arial"/>
                <w:szCs w:val="24"/>
              </w:rPr>
              <w:t>riday 18.12.20</w:t>
            </w:r>
          </w:p>
        </w:tc>
      </w:tr>
      <w:tr w:rsidR="00613DB2" w:rsidRPr="00613DB2" w:rsidTr="00613DB2">
        <w:trPr>
          <w:jc w:val="center"/>
        </w:trPr>
        <w:tc>
          <w:tcPr>
            <w:tcW w:w="1420" w:type="dxa"/>
          </w:tcPr>
          <w:p w:rsidR="00613DB2" w:rsidRPr="00613DB2" w:rsidRDefault="00613DB2" w:rsidP="005147A8">
            <w:pPr>
              <w:rPr>
                <w:rFonts w:ascii="Arial" w:hAnsi="Arial" w:cs="Arial"/>
                <w:szCs w:val="24"/>
              </w:rPr>
            </w:pPr>
            <w:r w:rsidRPr="00613DB2">
              <w:rPr>
                <w:rFonts w:ascii="Arial" w:hAnsi="Arial" w:cs="Arial"/>
                <w:szCs w:val="24"/>
              </w:rPr>
              <w:t>Spring</w:t>
            </w:r>
          </w:p>
        </w:tc>
        <w:tc>
          <w:tcPr>
            <w:tcW w:w="1420" w:type="dxa"/>
          </w:tcPr>
          <w:p w:rsidR="00613DB2" w:rsidRPr="00613DB2" w:rsidRDefault="006B0B88" w:rsidP="00A85133">
            <w:pPr>
              <w:jc w:val="center"/>
              <w:rPr>
                <w:rFonts w:ascii="Arial" w:hAnsi="Arial" w:cs="Arial"/>
                <w:szCs w:val="24"/>
              </w:rPr>
            </w:pPr>
            <w:r>
              <w:rPr>
                <w:rFonts w:ascii="Arial" w:hAnsi="Arial" w:cs="Arial"/>
                <w:szCs w:val="24"/>
              </w:rPr>
              <w:t>Monday 04.01.21</w:t>
            </w:r>
          </w:p>
        </w:tc>
        <w:tc>
          <w:tcPr>
            <w:tcW w:w="1420" w:type="dxa"/>
          </w:tcPr>
          <w:p w:rsidR="00613DB2" w:rsidRPr="00613DB2" w:rsidRDefault="006B0B88" w:rsidP="00A85133">
            <w:pPr>
              <w:jc w:val="center"/>
              <w:rPr>
                <w:rFonts w:ascii="Arial" w:hAnsi="Arial" w:cs="Arial"/>
                <w:szCs w:val="24"/>
              </w:rPr>
            </w:pPr>
            <w:r>
              <w:rPr>
                <w:rFonts w:ascii="Arial" w:hAnsi="Arial" w:cs="Arial"/>
                <w:szCs w:val="24"/>
              </w:rPr>
              <w:t>Monday 15.02.21</w:t>
            </w:r>
          </w:p>
        </w:tc>
        <w:tc>
          <w:tcPr>
            <w:tcW w:w="1420" w:type="dxa"/>
          </w:tcPr>
          <w:p w:rsidR="00613DB2" w:rsidRPr="00613DB2" w:rsidRDefault="006B0B88" w:rsidP="00A85133">
            <w:pPr>
              <w:jc w:val="center"/>
              <w:rPr>
                <w:rFonts w:ascii="Arial" w:hAnsi="Arial" w:cs="Arial"/>
                <w:szCs w:val="24"/>
              </w:rPr>
            </w:pPr>
            <w:r>
              <w:rPr>
                <w:rFonts w:ascii="Arial" w:hAnsi="Arial" w:cs="Arial"/>
                <w:szCs w:val="24"/>
              </w:rPr>
              <w:t>Friday 19.02.21</w:t>
            </w:r>
          </w:p>
        </w:tc>
        <w:tc>
          <w:tcPr>
            <w:tcW w:w="1420" w:type="dxa"/>
          </w:tcPr>
          <w:p w:rsidR="00613DB2" w:rsidRPr="00613DB2" w:rsidRDefault="00613DB2" w:rsidP="00A85133">
            <w:pPr>
              <w:jc w:val="center"/>
              <w:rPr>
                <w:rFonts w:ascii="Arial" w:hAnsi="Arial" w:cs="Arial"/>
                <w:szCs w:val="24"/>
              </w:rPr>
            </w:pPr>
            <w:r w:rsidRPr="00613DB2">
              <w:rPr>
                <w:rFonts w:ascii="Arial" w:hAnsi="Arial" w:cs="Arial"/>
                <w:szCs w:val="24"/>
              </w:rPr>
              <w:t>Friday</w:t>
            </w:r>
          </w:p>
          <w:p w:rsidR="00613DB2" w:rsidRPr="00613DB2" w:rsidRDefault="006B0B88" w:rsidP="006B0B88">
            <w:pPr>
              <w:jc w:val="center"/>
              <w:rPr>
                <w:rFonts w:ascii="Arial" w:hAnsi="Arial" w:cs="Arial"/>
                <w:szCs w:val="24"/>
              </w:rPr>
            </w:pPr>
            <w:r>
              <w:rPr>
                <w:rFonts w:ascii="Arial" w:hAnsi="Arial" w:cs="Arial"/>
                <w:szCs w:val="24"/>
              </w:rPr>
              <w:t>26.03.21</w:t>
            </w:r>
          </w:p>
        </w:tc>
      </w:tr>
      <w:tr w:rsidR="00613DB2" w:rsidRPr="00613DB2" w:rsidTr="00613DB2">
        <w:trPr>
          <w:jc w:val="center"/>
        </w:trPr>
        <w:tc>
          <w:tcPr>
            <w:tcW w:w="1420" w:type="dxa"/>
          </w:tcPr>
          <w:p w:rsidR="00613DB2" w:rsidRPr="00613DB2" w:rsidRDefault="00613DB2" w:rsidP="005147A8">
            <w:pPr>
              <w:rPr>
                <w:rFonts w:ascii="Arial" w:hAnsi="Arial" w:cs="Arial"/>
                <w:szCs w:val="24"/>
              </w:rPr>
            </w:pPr>
            <w:r w:rsidRPr="00613DB2">
              <w:rPr>
                <w:rFonts w:ascii="Arial" w:hAnsi="Arial" w:cs="Arial"/>
                <w:szCs w:val="24"/>
              </w:rPr>
              <w:t>Summer</w:t>
            </w:r>
          </w:p>
        </w:tc>
        <w:tc>
          <w:tcPr>
            <w:tcW w:w="1420" w:type="dxa"/>
          </w:tcPr>
          <w:p w:rsidR="00613DB2" w:rsidRPr="00613DB2" w:rsidRDefault="006B0B88" w:rsidP="00A85133">
            <w:pPr>
              <w:jc w:val="center"/>
              <w:rPr>
                <w:rFonts w:ascii="Arial" w:hAnsi="Arial" w:cs="Arial"/>
                <w:szCs w:val="24"/>
              </w:rPr>
            </w:pPr>
            <w:r>
              <w:rPr>
                <w:rFonts w:ascii="Arial" w:hAnsi="Arial" w:cs="Arial"/>
                <w:szCs w:val="24"/>
              </w:rPr>
              <w:t>Monday 12.04.21</w:t>
            </w:r>
          </w:p>
        </w:tc>
        <w:tc>
          <w:tcPr>
            <w:tcW w:w="1420" w:type="dxa"/>
          </w:tcPr>
          <w:p w:rsidR="00613DB2" w:rsidRPr="00613DB2" w:rsidRDefault="006B0B88" w:rsidP="006B0B88">
            <w:pPr>
              <w:jc w:val="center"/>
              <w:rPr>
                <w:rFonts w:ascii="Arial" w:hAnsi="Arial" w:cs="Arial"/>
                <w:szCs w:val="24"/>
              </w:rPr>
            </w:pPr>
            <w:r>
              <w:rPr>
                <w:rFonts w:ascii="Arial" w:hAnsi="Arial" w:cs="Arial"/>
                <w:szCs w:val="24"/>
              </w:rPr>
              <w:t>Monday 31.05.21</w:t>
            </w:r>
          </w:p>
        </w:tc>
        <w:tc>
          <w:tcPr>
            <w:tcW w:w="1420" w:type="dxa"/>
          </w:tcPr>
          <w:p w:rsidR="00613DB2" w:rsidRPr="00613DB2" w:rsidRDefault="00A85133" w:rsidP="00A85133">
            <w:pPr>
              <w:jc w:val="center"/>
              <w:rPr>
                <w:rFonts w:ascii="Arial" w:hAnsi="Arial" w:cs="Arial"/>
                <w:szCs w:val="24"/>
              </w:rPr>
            </w:pPr>
            <w:r>
              <w:rPr>
                <w:rFonts w:ascii="Arial" w:hAnsi="Arial" w:cs="Arial"/>
                <w:szCs w:val="24"/>
              </w:rPr>
              <w:t>F</w:t>
            </w:r>
            <w:r w:rsidR="006B0B88">
              <w:rPr>
                <w:rFonts w:ascii="Arial" w:hAnsi="Arial" w:cs="Arial"/>
                <w:szCs w:val="24"/>
              </w:rPr>
              <w:t>riday 04.06.21</w:t>
            </w:r>
          </w:p>
        </w:tc>
        <w:tc>
          <w:tcPr>
            <w:tcW w:w="1420" w:type="dxa"/>
          </w:tcPr>
          <w:p w:rsidR="00613DB2" w:rsidRPr="00613DB2" w:rsidRDefault="006B0B88" w:rsidP="00A85133">
            <w:pPr>
              <w:jc w:val="center"/>
              <w:rPr>
                <w:rFonts w:ascii="Arial" w:hAnsi="Arial" w:cs="Arial"/>
                <w:szCs w:val="24"/>
              </w:rPr>
            </w:pPr>
            <w:r>
              <w:rPr>
                <w:rFonts w:ascii="Arial" w:hAnsi="Arial" w:cs="Arial"/>
                <w:szCs w:val="24"/>
              </w:rPr>
              <w:t>Tuesday 20.07.21</w:t>
            </w:r>
          </w:p>
        </w:tc>
      </w:tr>
    </w:tbl>
    <w:p w:rsidR="00ED235E" w:rsidRPr="00D866C4" w:rsidRDefault="00ED235E" w:rsidP="00ED235E">
      <w:pPr>
        <w:rPr>
          <w:szCs w:val="24"/>
        </w:rPr>
      </w:pPr>
    </w:p>
    <w:p w:rsidR="00511F68" w:rsidRPr="00D162FE" w:rsidRDefault="00D162FE" w:rsidP="00831ADA">
      <w:pPr>
        <w:jc w:val="center"/>
        <w:rPr>
          <w:rFonts w:ascii="Arial" w:hAnsi="Arial" w:cs="Arial"/>
          <w:szCs w:val="24"/>
        </w:rPr>
      </w:pPr>
      <w:r>
        <w:rPr>
          <w:rFonts w:ascii="Arial" w:hAnsi="Arial" w:cs="Arial"/>
          <w:szCs w:val="24"/>
        </w:rPr>
        <w:t>Th</w:t>
      </w:r>
      <w:r w:rsidR="006B0B88">
        <w:rPr>
          <w:rFonts w:ascii="Arial" w:hAnsi="Arial" w:cs="Arial"/>
          <w:szCs w:val="24"/>
        </w:rPr>
        <w:t>is concludes our report for 2019/20</w:t>
      </w:r>
      <w:r>
        <w:rPr>
          <w:rFonts w:ascii="Arial" w:hAnsi="Arial" w:cs="Arial"/>
          <w:szCs w:val="24"/>
        </w:rPr>
        <w:t>.</w:t>
      </w:r>
    </w:p>
    <w:p w:rsidR="00511F68" w:rsidRPr="00D162FE" w:rsidRDefault="00511F68" w:rsidP="00511F68">
      <w:pPr>
        <w:rPr>
          <w:rFonts w:ascii="Arial" w:hAnsi="Arial" w:cs="Arial"/>
          <w:b/>
          <w:szCs w:val="24"/>
        </w:rPr>
      </w:pPr>
    </w:p>
    <w:p w:rsidR="00511F68" w:rsidRPr="00D162FE" w:rsidRDefault="00511F68" w:rsidP="00511F68">
      <w:pPr>
        <w:rPr>
          <w:rFonts w:ascii="Arial" w:hAnsi="Arial" w:cs="Arial"/>
          <w:b/>
          <w:szCs w:val="24"/>
        </w:rPr>
      </w:pPr>
    </w:p>
    <w:p w:rsidR="002573EA" w:rsidRPr="00D866C4" w:rsidRDefault="00511F68" w:rsidP="0094402E">
      <w:pPr>
        <w:jc w:val="center"/>
        <w:rPr>
          <w:szCs w:val="24"/>
          <w:u w:val="single"/>
        </w:rPr>
      </w:pPr>
      <w:r w:rsidRPr="00D162FE">
        <w:rPr>
          <w:rFonts w:ascii="Arial" w:hAnsi="Arial" w:cs="Arial"/>
          <w:b/>
          <w:szCs w:val="24"/>
        </w:rPr>
        <w:t>The Governing Body of Henllys Church in Wales School</w:t>
      </w:r>
    </w:p>
    <w:sectPr w:rsidR="002573EA" w:rsidRPr="00D866C4" w:rsidSect="00BA5CA4">
      <w:footerReference w:type="even" r:id="rId9"/>
      <w:foot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EBE" w:rsidRDefault="002F0EBE">
      <w:r>
        <w:separator/>
      </w:r>
    </w:p>
  </w:endnote>
  <w:endnote w:type="continuationSeparator" w:id="0">
    <w:p w:rsidR="002F0EBE" w:rsidRDefault="002F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EBE" w:rsidRDefault="002F0E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EBE" w:rsidRDefault="002F0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EBE" w:rsidRDefault="002F0E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3BE9">
      <w:rPr>
        <w:rStyle w:val="PageNumber"/>
        <w:noProof/>
      </w:rPr>
      <w:t>1</w:t>
    </w:r>
    <w:r>
      <w:rPr>
        <w:rStyle w:val="PageNumber"/>
      </w:rPr>
      <w:fldChar w:fldCharType="end"/>
    </w:r>
  </w:p>
  <w:p w:rsidR="002F0EBE" w:rsidRDefault="002F0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EBE" w:rsidRDefault="002F0EBE">
      <w:r>
        <w:separator/>
      </w:r>
    </w:p>
  </w:footnote>
  <w:footnote w:type="continuationSeparator" w:id="0">
    <w:p w:rsidR="002F0EBE" w:rsidRDefault="002F0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C7E"/>
    <w:multiLevelType w:val="hybridMultilevel"/>
    <w:tmpl w:val="B554FF64"/>
    <w:lvl w:ilvl="0" w:tplc="07B296BA">
      <w:start w:val="1"/>
      <w:numFmt w:val="lowerRoman"/>
      <w:lvlText w:val="%1."/>
      <w:lvlJc w:val="right"/>
      <w:pPr>
        <w:tabs>
          <w:tab w:val="num" w:pos="720"/>
        </w:tabs>
        <w:ind w:left="720" w:hanging="360"/>
      </w:pPr>
    </w:lvl>
    <w:lvl w:ilvl="1" w:tplc="FACE6576" w:tentative="1">
      <w:start w:val="1"/>
      <w:numFmt w:val="lowerLetter"/>
      <w:lvlText w:val="%2."/>
      <w:lvlJc w:val="left"/>
      <w:pPr>
        <w:tabs>
          <w:tab w:val="num" w:pos="1440"/>
        </w:tabs>
        <w:ind w:left="1440" w:hanging="360"/>
      </w:pPr>
    </w:lvl>
    <w:lvl w:ilvl="2" w:tplc="F7F63AFC" w:tentative="1">
      <w:start w:val="1"/>
      <w:numFmt w:val="lowerRoman"/>
      <w:lvlText w:val="%3."/>
      <w:lvlJc w:val="right"/>
      <w:pPr>
        <w:tabs>
          <w:tab w:val="num" w:pos="2160"/>
        </w:tabs>
        <w:ind w:left="2160" w:hanging="180"/>
      </w:pPr>
    </w:lvl>
    <w:lvl w:ilvl="3" w:tplc="5952F4D0" w:tentative="1">
      <w:start w:val="1"/>
      <w:numFmt w:val="decimal"/>
      <w:lvlText w:val="%4."/>
      <w:lvlJc w:val="left"/>
      <w:pPr>
        <w:tabs>
          <w:tab w:val="num" w:pos="2880"/>
        </w:tabs>
        <w:ind w:left="2880" w:hanging="360"/>
      </w:pPr>
    </w:lvl>
    <w:lvl w:ilvl="4" w:tplc="7C843BB6" w:tentative="1">
      <w:start w:val="1"/>
      <w:numFmt w:val="lowerLetter"/>
      <w:lvlText w:val="%5."/>
      <w:lvlJc w:val="left"/>
      <w:pPr>
        <w:tabs>
          <w:tab w:val="num" w:pos="3600"/>
        </w:tabs>
        <w:ind w:left="3600" w:hanging="360"/>
      </w:pPr>
    </w:lvl>
    <w:lvl w:ilvl="5" w:tplc="45B0EC30" w:tentative="1">
      <w:start w:val="1"/>
      <w:numFmt w:val="lowerRoman"/>
      <w:lvlText w:val="%6."/>
      <w:lvlJc w:val="right"/>
      <w:pPr>
        <w:tabs>
          <w:tab w:val="num" w:pos="4320"/>
        </w:tabs>
        <w:ind w:left="4320" w:hanging="180"/>
      </w:pPr>
    </w:lvl>
    <w:lvl w:ilvl="6" w:tplc="8F7036EA" w:tentative="1">
      <w:start w:val="1"/>
      <w:numFmt w:val="decimal"/>
      <w:lvlText w:val="%7."/>
      <w:lvlJc w:val="left"/>
      <w:pPr>
        <w:tabs>
          <w:tab w:val="num" w:pos="5040"/>
        </w:tabs>
        <w:ind w:left="5040" w:hanging="360"/>
      </w:pPr>
    </w:lvl>
    <w:lvl w:ilvl="7" w:tplc="0890C26C" w:tentative="1">
      <w:start w:val="1"/>
      <w:numFmt w:val="lowerLetter"/>
      <w:lvlText w:val="%8."/>
      <w:lvlJc w:val="left"/>
      <w:pPr>
        <w:tabs>
          <w:tab w:val="num" w:pos="5760"/>
        </w:tabs>
        <w:ind w:left="5760" w:hanging="360"/>
      </w:pPr>
    </w:lvl>
    <w:lvl w:ilvl="8" w:tplc="43E87A80" w:tentative="1">
      <w:start w:val="1"/>
      <w:numFmt w:val="lowerRoman"/>
      <w:lvlText w:val="%9."/>
      <w:lvlJc w:val="right"/>
      <w:pPr>
        <w:tabs>
          <w:tab w:val="num" w:pos="6480"/>
        </w:tabs>
        <w:ind w:left="6480" w:hanging="180"/>
      </w:pPr>
    </w:lvl>
  </w:abstractNum>
  <w:abstractNum w:abstractNumId="1" w15:restartNumberingAfterBreak="0">
    <w:nsid w:val="03131064"/>
    <w:multiLevelType w:val="hybridMultilevel"/>
    <w:tmpl w:val="8DDEFADA"/>
    <w:lvl w:ilvl="0" w:tplc="B73E52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B5B28"/>
    <w:multiLevelType w:val="hybridMultilevel"/>
    <w:tmpl w:val="B2BA3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2416E"/>
    <w:multiLevelType w:val="hybridMultilevel"/>
    <w:tmpl w:val="D548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17DB8"/>
    <w:multiLevelType w:val="hybridMultilevel"/>
    <w:tmpl w:val="B836771C"/>
    <w:lvl w:ilvl="0" w:tplc="D212AE22">
      <w:start w:val="1"/>
      <w:numFmt w:val="lowerRoman"/>
      <w:lvlText w:val="%1."/>
      <w:lvlJc w:val="right"/>
      <w:pPr>
        <w:tabs>
          <w:tab w:val="num" w:pos="720"/>
        </w:tabs>
        <w:ind w:left="720" w:hanging="360"/>
      </w:pPr>
    </w:lvl>
    <w:lvl w:ilvl="1" w:tplc="E8E41F7E" w:tentative="1">
      <w:start w:val="1"/>
      <w:numFmt w:val="lowerLetter"/>
      <w:lvlText w:val="%2."/>
      <w:lvlJc w:val="left"/>
      <w:pPr>
        <w:tabs>
          <w:tab w:val="num" w:pos="1440"/>
        </w:tabs>
        <w:ind w:left="1440" w:hanging="360"/>
      </w:pPr>
    </w:lvl>
    <w:lvl w:ilvl="2" w:tplc="684A7D0A" w:tentative="1">
      <w:start w:val="1"/>
      <w:numFmt w:val="lowerRoman"/>
      <w:lvlText w:val="%3."/>
      <w:lvlJc w:val="right"/>
      <w:pPr>
        <w:tabs>
          <w:tab w:val="num" w:pos="2160"/>
        </w:tabs>
        <w:ind w:left="2160" w:hanging="180"/>
      </w:pPr>
    </w:lvl>
    <w:lvl w:ilvl="3" w:tplc="6A88797C" w:tentative="1">
      <w:start w:val="1"/>
      <w:numFmt w:val="decimal"/>
      <w:lvlText w:val="%4."/>
      <w:lvlJc w:val="left"/>
      <w:pPr>
        <w:tabs>
          <w:tab w:val="num" w:pos="2880"/>
        </w:tabs>
        <w:ind w:left="2880" w:hanging="360"/>
      </w:pPr>
    </w:lvl>
    <w:lvl w:ilvl="4" w:tplc="01243F02" w:tentative="1">
      <w:start w:val="1"/>
      <w:numFmt w:val="lowerLetter"/>
      <w:lvlText w:val="%5."/>
      <w:lvlJc w:val="left"/>
      <w:pPr>
        <w:tabs>
          <w:tab w:val="num" w:pos="3600"/>
        </w:tabs>
        <w:ind w:left="3600" w:hanging="360"/>
      </w:pPr>
    </w:lvl>
    <w:lvl w:ilvl="5" w:tplc="C2FE0E82" w:tentative="1">
      <w:start w:val="1"/>
      <w:numFmt w:val="lowerRoman"/>
      <w:lvlText w:val="%6."/>
      <w:lvlJc w:val="right"/>
      <w:pPr>
        <w:tabs>
          <w:tab w:val="num" w:pos="4320"/>
        </w:tabs>
        <w:ind w:left="4320" w:hanging="180"/>
      </w:pPr>
    </w:lvl>
    <w:lvl w:ilvl="6" w:tplc="0CD49512" w:tentative="1">
      <w:start w:val="1"/>
      <w:numFmt w:val="decimal"/>
      <w:lvlText w:val="%7."/>
      <w:lvlJc w:val="left"/>
      <w:pPr>
        <w:tabs>
          <w:tab w:val="num" w:pos="5040"/>
        </w:tabs>
        <w:ind w:left="5040" w:hanging="360"/>
      </w:pPr>
    </w:lvl>
    <w:lvl w:ilvl="7" w:tplc="3ABA43BA" w:tentative="1">
      <w:start w:val="1"/>
      <w:numFmt w:val="lowerLetter"/>
      <w:lvlText w:val="%8."/>
      <w:lvlJc w:val="left"/>
      <w:pPr>
        <w:tabs>
          <w:tab w:val="num" w:pos="5760"/>
        </w:tabs>
        <w:ind w:left="5760" w:hanging="360"/>
      </w:pPr>
    </w:lvl>
    <w:lvl w:ilvl="8" w:tplc="C70CAFB2" w:tentative="1">
      <w:start w:val="1"/>
      <w:numFmt w:val="lowerRoman"/>
      <w:lvlText w:val="%9."/>
      <w:lvlJc w:val="right"/>
      <w:pPr>
        <w:tabs>
          <w:tab w:val="num" w:pos="6480"/>
        </w:tabs>
        <w:ind w:left="6480" w:hanging="180"/>
      </w:pPr>
    </w:lvl>
  </w:abstractNum>
  <w:abstractNum w:abstractNumId="5" w15:restartNumberingAfterBreak="0">
    <w:nsid w:val="32C331ED"/>
    <w:multiLevelType w:val="hybridMultilevel"/>
    <w:tmpl w:val="1B0C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507AFA"/>
    <w:multiLevelType w:val="hybridMultilevel"/>
    <w:tmpl w:val="2E20E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CB776A"/>
    <w:multiLevelType w:val="hybridMultilevel"/>
    <w:tmpl w:val="D140FC2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4FA940B3"/>
    <w:multiLevelType w:val="hybridMultilevel"/>
    <w:tmpl w:val="9C1C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A54BF6"/>
    <w:multiLevelType w:val="hybridMultilevel"/>
    <w:tmpl w:val="CBF0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C05366"/>
    <w:multiLevelType w:val="hybridMultilevel"/>
    <w:tmpl w:val="86FE6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D70B34"/>
    <w:multiLevelType w:val="hybridMultilevel"/>
    <w:tmpl w:val="658E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3D1804"/>
    <w:multiLevelType w:val="hybridMultilevel"/>
    <w:tmpl w:val="FFEE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9"/>
  </w:num>
  <w:num w:numId="5">
    <w:abstractNumId w:val="7"/>
  </w:num>
  <w:num w:numId="6">
    <w:abstractNumId w:val="2"/>
  </w:num>
  <w:num w:numId="7">
    <w:abstractNumId w:val="3"/>
  </w:num>
  <w:num w:numId="8">
    <w:abstractNumId w:val="6"/>
  </w:num>
  <w:num w:numId="9">
    <w:abstractNumId w:val="11"/>
  </w:num>
  <w:num w:numId="10">
    <w:abstractNumId w:val="8"/>
  </w:num>
  <w:num w:numId="11">
    <w:abstractNumId w:val="1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C9"/>
    <w:rsid w:val="00005875"/>
    <w:rsid w:val="0000756E"/>
    <w:rsid w:val="00007777"/>
    <w:rsid w:val="00024324"/>
    <w:rsid w:val="00045944"/>
    <w:rsid w:val="00045A24"/>
    <w:rsid w:val="00061267"/>
    <w:rsid w:val="000869A6"/>
    <w:rsid w:val="00091F0B"/>
    <w:rsid w:val="00093158"/>
    <w:rsid w:val="000A3D76"/>
    <w:rsid w:val="000A7944"/>
    <w:rsid w:val="000B568A"/>
    <w:rsid w:val="000D1DB7"/>
    <w:rsid w:val="000E013B"/>
    <w:rsid w:val="000E3C38"/>
    <w:rsid w:val="000E7E9E"/>
    <w:rsid w:val="000F3B65"/>
    <w:rsid w:val="000F6790"/>
    <w:rsid w:val="00107554"/>
    <w:rsid w:val="00107DF7"/>
    <w:rsid w:val="00110202"/>
    <w:rsid w:val="0011769C"/>
    <w:rsid w:val="00124978"/>
    <w:rsid w:val="00134A9D"/>
    <w:rsid w:val="00142F84"/>
    <w:rsid w:val="001449DB"/>
    <w:rsid w:val="00146B76"/>
    <w:rsid w:val="001576D0"/>
    <w:rsid w:val="001669EE"/>
    <w:rsid w:val="00167CFB"/>
    <w:rsid w:val="00170FC0"/>
    <w:rsid w:val="00184410"/>
    <w:rsid w:val="0018591A"/>
    <w:rsid w:val="0019094E"/>
    <w:rsid w:val="001D7223"/>
    <w:rsid w:val="001F1194"/>
    <w:rsid w:val="001F2987"/>
    <w:rsid w:val="001F6290"/>
    <w:rsid w:val="00216E2F"/>
    <w:rsid w:val="002256DD"/>
    <w:rsid w:val="002324BA"/>
    <w:rsid w:val="0024374F"/>
    <w:rsid w:val="00256200"/>
    <w:rsid w:val="002573EA"/>
    <w:rsid w:val="00261427"/>
    <w:rsid w:val="002630DE"/>
    <w:rsid w:val="002756C2"/>
    <w:rsid w:val="00276A88"/>
    <w:rsid w:val="002866A6"/>
    <w:rsid w:val="002B4D6E"/>
    <w:rsid w:val="002C3D80"/>
    <w:rsid w:val="002C7B57"/>
    <w:rsid w:val="002D043A"/>
    <w:rsid w:val="002E55DF"/>
    <w:rsid w:val="002F0EBE"/>
    <w:rsid w:val="003047EF"/>
    <w:rsid w:val="00307569"/>
    <w:rsid w:val="00314425"/>
    <w:rsid w:val="00320C1B"/>
    <w:rsid w:val="00320EE4"/>
    <w:rsid w:val="00327525"/>
    <w:rsid w:val="003613B9"/>
    <w:rsid w:val="003633F2"/>
    <w:rsid w:val="0036513B"/>
    <w:rsid w:val="00366F78"/>
    <w:rsid w:val="00367C6B"/>
    <w:rsid w:val="003A6FED"/>
    <w:rsid w:val="003C52DA"/>
    <w:rsid w:val="003D6C9A"/>
    <w:rsid w:val="003E2ECD"/>
    <w:rsid w:val="003E548E"/>
    <w:rsid w:val="00412D81"/>
    <w:rsid w:val="00417617"/>
    <w:rsid w:val="00421011"/>
    <w:rsid w:val="00422B18"/>
    <w:rsid w:val="00423A78"/>
    <w:rsid w:val="0042612A"/>
    <w:rsid w:val="004261BE"/>
    <w:rsid w:val="00427B04"/>
    <w:rsid w:val="00427F47"/>
    <w:rsid w:val="00431646"/>
    <w:rsid w:val="00442ED7"/>
    <w:rsid w:val="004704BE"/>
    <w:rsid w:val="00490948"/>
    <w:rsid w:val="004A5C6D"/>
    <w:rsid w:val="004A6DF0"/>
    <w:rsid w:val="004B579F"/>
    <w:rsid w:val="004C23C2"/>
    <w:rsid w:val="004D14DA"/>
    <w:rsid w:val="004F6E25"/>
    <w:rsid w:val="004F73C6"/>
    <w:rsid w:val="00511F68"/>
    <w:rsid w:val="005147A8"/>
    <w:rsid w:val="0051709E"/>
    <w:rsid w:val="005202D5"/>
    <w:rsid w:val="00525216"/>
    <w:rsid w:val="00530C66"/>
    <w:rsid w:val="00547594"/>
    <w:rsid w:val="005873CB"/>
    <w:rsid w:val="00590979"/>
    <w:rsid w:val="00597777"/>
    <w:rsid w:val="005A0B95"/>
    <w:rsid w:val="005A35CA"/>
    <w:rsid w:val="005A40F2"/>
    <w:rsid w:val="005C092A"/>
    <w:rsid w:val="005C336B"/>
    <w:rsid w:val="005C6F1A"/>
    <w:rsid w:val="005D1CAB"/>
    <w:rsid w:val="005D2061"/>
    <w:rsid w:val="006029C5"/>
    <w:rsid w:val="00613DB2"/>
    <w:rsid w:val="00663E60"/>
    <w:rsid w:val="00670ABE"/>
    <w:rsid w:val="00672909"/>
    <w:rsid w:val="00675108"/>
    <w:rsid w:val="00680ABC"/>
    <w:rsid w:val="006A0DAB"/>
    <w:rsid w:val="006B028E"/>
    <w:rsid w:val="006B0B88"/>
    <w:rsid w:val="006C1FF6"/>
    <w:rsid w:val="006C5765"/>
    <w:rsid w:val="006D5C15"/>
    <w:rsid w:val="006E1789"/>
    <w:rsid w:val="00724CDF"/>
    <w:rsid w:val="0073171C"/>
    <w:rsid w:val="007509DF"/>
    <w:rsid w:val="00750EDE"/>
    <w:rsid w:val="00752C39"/>
    <w:rsid w:val="00755F35"/>
    <w:rsid w:val="00761571"/>
    <w:rsid w:val="00787C0E"/>
    <w:rsid w:val="00795AE5"/>
    <w:rsid w:val="007A7EA3"/>
    <w:rsid w:val="007C03F0"/>
    <w:rsid w:val="007C61A5"/>
    <w:rsid w:val="007D3FCF"/>
    <w:rsid w:val="007E4199"/>
    <w:rsid w:val="007F347D"/>
    <w:rsid w:val="007F71F7"/>
    <w:rsid w:val="007F7ABA"/>
    <w:rsid w:val="00800B98"/>
    <w:rsid w:val="008074B8"/>
    <w:rsid w:val="00816161"/>
    <w:rsid w:val="00831ADA"/>
    <w:rsid w:val="00867504"/>
    <w:rsid w:val="00870231"/>
    <w:rsid w:val="00870427"/>
    <w:rsid w:val="008A1B44"/>
    <w:rsid w:val="008A2773"/>
    <w:rsid w:val="008A657E"/>
    <w:rsid w:val="008C4002"/>
    <w:rsid w:val="008C4FC2"/>
    <w:rsid w:val="008C72DD"/>
    <w:rsid w:val="008D5CDF"/>
    <w:rsid w:val="008D649A"/>
    <w:rsid w:val="008E433E"/>
    <w:rsid w:val="008E67F4"/>
    <w:rsid w:val="008F34C0"/>
    <w:rsid w:val="00911A08"/>
    <w:rsid w:val="009200D2"/>
    <w:rsid w:val="00943021"/>
    <w:rsid w:val="0094402E"/>
    <w:rsid w:val="00955529"/>
    <w:rsid w:val="00957C5A"/>
    <w:rsid w:val="0096251C"/>
    <w:rsid w:val="00983C40"/>
    <w:rsid w:val="0099692E"/>
    <w:rsid w:val="009A0330"/>
    <w:rsid w:val="009A2883"/>
    <w:rsid w:val="009B0980"/>
    <w:rsid w:val="009B707A"/>
    <w:rsid w:val="009C360B"/>
    <w:rsid w:val="009D0449"/>
    <w:rsid w:val="009E0AD1"/>
    <w:rsid w:val="009E3253"/>
    <w:rsid w:val="00A01B0E"/>
    <w:rsid w:val="00A1065B"/>
    <w:rsid w:val="00A11CE4"/>
    <w:rsid w:val="00A26D09"/>
    <w:rsid w:val="00A26F5C"/>
    <w:rsid w:val="00A27144"/>
    <w:rsid w:val="00A42101"/>
    <w:rsid w:val="00A50B29"/>
    <w:rsid w:val="00A85133"/>
    <w:rsid w:val="00AA33EC"/>
    <w:rsid w:val="00AB07E5"/>
    <w:rsid w:val="00AC3E35"/>
    <w:rsid w:val="00AF2CC8"/>
    <w:rsid w:val="00AF641D"/>
    <w:rsid w:val="00AF7313"/>
    <w:rsid w:val="00B02735"/>
    <w:rsid w:val="00B06B90"/>
    <w:rsid w:val="00B30FBF"/>
    <w:rsid w:val="00B33BE9"/>
    <w:rsid w:val="00B80A16"/>
    <w:rsid w:val="00B94E92"/>
    <w:rsid w:val="00BA3EC2"/>
    <w:rsid w:val="00BA5CA4"/>
    <w:rsid w:val="00BA60CE"/>
    <w:rsid w:val="00BA785E"/>
    <w:rsid w:val="00BB3BDB"/>
    <w:rsid w:val="00BB6572"/>
    <w:rsid w:val="00BD3BCB"/>
    <w:rsid w:val="00BD6271"/>
    <w:rsid w:val="00C016DA"/>
    <w:rsid w:val="00C144C9"/>
    <w:rsid w:val="00C17AFF"/>
    <w:rsid w:val="00C259A0"/>
    <w:rsid w:val="00C36E16"/>
    <w:rsid w:val="00C47E7A"/>
    <w:rsid w:val="00C550D0"/>
    <w:rsid w:val="00C72BA0"/>
    <w:rsid w:val="00CA0245"/>
    <w:rsid w:val="00CB57E7"/>
    <w:rsid w:val="00CC02F7"/>
    <w:rsid w:val="00CC7D36"/>
    <w:rsid w:val="00CD5663"/>
    <w:rsid w:val="00CE0533"/>
    <w:rsid w:val="00CE358D"/>
    <w:rsid w:val="00CE4743"/>
    <w:rsid w:val="00CF21D2"/>
    <w:rsid w:val="00CF6CEB"/>
    <w:rsid w:val="00D078A7"/>
    <w:rsid w:val="00D12E0A"/>
    <w:rsid w:val="00D13B8C"/>
    <w:rsid w:val="00D1547E"/>
    <w:rsid w:val="00D162FE"/>
    <w:rsid w:val="00D25407"/>
    <w:rsid w:val="00D3550A"/>
    <w:rsid w:val="00D36DF0"/>
    <w:rsid w:val="00D54F6D"/>
    <w:rsid w:val="00D70D7D"/>
    <w:rsid w:val="00D72D6A"/>
    <w:rsid w:val="00D777DB"/>
    <w:rsid w:val="00D866C4"/>
    <w:rsid w:val="00D866D6"/>
    <w:rsid w:val="00DA356F"/>
    <w:rsid w:val="00DA539E"/>
    <w:rsid w:val="00DA7D60"/>
    <w:rsid w:val="00DB3CEB"/>
    <w:rsid w:val="00DB45CF"/>
    <w:rsid w:val="00DB6F05"/>
    <w:rsid w:val="00DF67C7"/>
    <w:rsid w:val="00E15277"/>
    <w:rsid w:val="00E16CD6"/>
    <w:rsid w:val="00E17107"/>
    <w:rsid w:val="00E22CEA"/>
    <w:rsid w:val="00E2714F"/>
    <w:rsid w:val="00E4173D"/>
    <w:rsid w:val="00E72FEE"/>
    <w:rsid w:val="00E75A06"/>
    <w:rsid w:val="00E90DF1"/>
    <w:rsid w:val="00E91304"/>
    <w:rsid w:val="00EA4062"/>
    <w:rsid w:val="00EB1427"/>
    <w:rsid w:val="00EC2EA7"/>
    <w:rsid w:val="00EC4731"/>
    <w:rsid w:val="00ED214A"/>
    <w:rsid w:val="00ED235E"/>
    <w:rsid w:val="00ED5E1F"/>
    <w:rsid w:val="00EE03BD"/>
    <w:rsid w:val="00EE3A7F"/>
    <w:rsid w:val="00EF40CF"/>
    <w:rsid w:val="00EF5071"/>
    <w:rsid w:val="00EF6302"/>
    <w:rsid w:val="00F233D8"/>
    <w:rsid w:val="00F34B7A"/>
    <w:rsid w:val="00F362A1"/>
    <w:rsid w:val="00F43DC8"/>
    <w:rsid w:val="00F57D08"/>
    <w:rsid w:val="00F63EC7"/>
    <w:rsid w:val="00F742E2"/>
    <w:rsid w:val="00F7475E"/>
    <w:rsid w:val="00F80F9C"/>
    <w:rsid w:val="00F90F88"/>
    <w:rsid w:val="00F913F3"/>
    <w:rsid w:val="00FA4064"/>
    <w:rsid w:val="00FA7BE5"/>
    <w:rsid w:val="00FD0A60"/>
    <w:rsid w:val="00FD1750"/>
    <w:rsid w:val="00FD4EAA"/>
    <w:rsid w:val="00FE65B0"/>
    <w:rsid w:val="00FE7FCE"/>
    <w:rsid w:val="00FF14C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9829B8-B2DA-424C-9E8B-3D092D98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8"/>
      <w:u w:val="single"/>
    </w:rPr>
  </w:style>
  <w:style w:type="paragraph" w:styleId="Heading4">
    <w:name w:val="heading 4"/>
    <w:basedOn w:val="Normal"/>
    <w:next w:val="Normal"/>
    <w:qFormat/>
    <w:pPr>
      <w:keepNext/>
      <w:jc w:val="center"/>
      <w:outlineLvl w:val="3"/>
    </w:pPr>
    <w:rPr>
      <w:sz w:val="28"/>
      <w:u w:val="single"/>
    </w:rPr>
  </w:style>
  <w:style w:type="paragraph" w:styleId="Heading5">
    <w:name w:val="heading 5"/>
    <w:basedOn w:val="Normal"/>
    <w:next w:val="Normal"/>
    <w:qFormat/>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680ABC"/>
    <w:pPr>
      <w:ind w:left="720"/>
      <w:contextualSpacing/>
    </w:pPr>
  </w:style>
  <w:style w:type="paragraph" w:styleId="BalloonText">
    <w:name w:val="Balloon Text"/>
    <w:basedOn w:val="Normal"/>
    <w:link w:val="BalloonTextChar"/>
    <w:uiPriority w:val="99"/>
    <w:semiHidden/>
    <w:unhideWhenUsed/>
    <w:rsid w:val="0073171C"/>
    <w:rPr>
      <w:rFonts w:ascii="Tahoma" w:hAnsi="Tahoma" w:cs="Tahoma"/>
      <w:sz w:val="16"/>
      <w:szCs w:val="16"/>
    </w:rPr>
  </w:style>
  <w:style w:type="character" w:customStyle="1" w:styleId="BalloonTextChar">
    <w:name w:val="Balloon Text Char"/>
    <w:basedOn w:val="DefaultParagraphFont"/>
    <w:link w:val="BalloonText"/>
    <w:uiPriority w:val="99"/>
    <w:semiHidden/>
    <w:rsid w:val="0073171C"/>
    <w:rPr>
      <w:rFonts w:ascii="Tahoma" w:hAnsi="Tahoma" w:cs="Tahoma"/>
      <w:sz w:val="16"/>
      <w:szCs w:val="16"/>
      <w:lang w:eastAsia="en-US"/>
    </w:rPr>
  </w:style>
  <w:style w:type="table" w:styleId="TableGrid">
    <w:name w:val="Table Grid"/>
    <w:basedOn w:val="TableNormal"/>
    <w:uiPriority w:val="39"/>
    <w:rsid w:val="00597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2ED7"/>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88674">
      <w:bodyDiv w:val="1"/>
      <w:marLeft w:val="0"/>
      <w:marRight w:val="0"/>
      <w:marTop w:val="0"/>
      <w:marBottom w:val="0"/>
      <w:divBdr>
        <w:top w:val="none" w:sz="0" w:space="0" w:color="auto"/>
        <w:left w:val="none" w:sz="0" w:space="0" w:color="auto"/>
        <w:bottom w:val="none" w:sz="0" w:space="0" w:color="auto"/>
        <w:right w:val="none" w:sz="0" w:space="0" w:color="auto"/>
      </w:divBdr>
    </w:div>
    <w:div w:id="252477395">
      <w:bodyDiv w:val="1"/>
      <w:marLeft w:val="0"/>
      <w:marRight w:val="0"/>
      <w:marTop w:val="0"/>
      <w:marBottom w:val="0"/>
      <w:divBdr>
        <w:top w:val="none" w:sz="0" w:space="0" w:color="auto"/>
        <w:left w:val="none" w:sz="0" w:space="0" w:color="auto"/>
        <w:bottom w:val="none" w:sz="0" w:space="0" w:color="auto"/>
        <w:right w:val="none" w:sz="0" w:space="0" w:color="auto"/>
      </w:divBdr>
    </w:div>
    <w:div w:id="332951557">
      <w:bodyDiv w:val="1"/>
      <w:marLeft w:val="0"/>
      <w:marRight w:val="0"/>
      <w:marTop w:val="0"/>
      <w:marBottom w:val="0"/>
      <w:divBdr>
        <w:top w:val="none" w:sz="0" w:space="0" w:color="auto"/>
        <w:left w:val="none" w:sz="0" w:space="0" w:color="auto"/>
        <w:bottom w:val="none" w:sz="0" w:space="0" w:color="auto"/>
        <w:right w:val="none" w:sz="0" w:space="0" w:color="auto"/>
      </w:divBdr>
    </w:div>
    <w:div w:id="424425679">
      <w:bodyDiv w:val="1"/>
      <w:marLeft w:val="0"/>
      <w:marRight w:val="0"/>
      <w:marTop w:val="0"/>
      <w:marBottom w:val="0"/>
      <w:divBdr>
        <w:top w:val="none" w:sz="0" w:space="0" w:color="auto"/>
        <w:left w:val="none" w:sz="0" w:space="0" w:color="auto"/>
        <w:bottom w:val="none" w:sz="0" w:space="0" w:color="auto"/>
        <w:right w:val="none" w:sz="0" w:space="0" w:color="auto"/>
      </w:divBdr>
    </w:div>
    <w:div w:id="628635915">
      <w:bodyDiv w:val="1"/>
      <w:marLeft w:val="0"/>
      <w:marRight w:val="0"/>
      <w:marTop w:val="0"/>
      <w:marBottom w:val="0"/>
      <w:divBdr>
        <w:top w:val="none" w:sz="0" w:space="0" w:color="auto"/>
        <w:left w:val="none" w:sz="0" w:space="0" w:color="auto"/>
        <w:bottom w:val="none" w:sz="0" w:space="0" w:color="auto"/>
        <w:right w:val="none" w:sz="0" w:space="0" w:color="auto"/>
      </w:divBdr>
    </w:div>
    <w:div w:id="847912912">
      <w:bodyDiv w:val="1"/>
      <w:marLeft w:val="0"/>
      <w:marRight w:val="0"/>
      <w:marTop w:val="0"/>
      <w:marBottom w:val="0"/>
      <w:divBdr>
        <w:top w:val="none" w:sz="0" w:space="0" w:color="auto"/>
        <w:left w:val="none" w:sz="0" w:space="0" w:color="auto"/>
        <w:bottom w:val="none" w:sz="0" w:space="0" w:color="auto"/>
        <w:right w:val="none" w:sz="0" w:space="0" w:color="auto"/>
      </w:divBdr>
    </w:div>
    <w:div w:id="872233886">
      <w:bodyDiv w:val="1"/>
      <w:marLeft w:val="0"/>
      <w:marRight w:val="0"/>
      <w:marTop w:val="0"/>
      <w:marBottom w:val="0"/>
      <w:divBdr>
        <w:top w:val="none" w:sz="0" w:space="0" w:color="auto"/>
        <w:left w:val="none" w:sz="0" w:space="0" w:color="auto"/>
        <w:bottom w:val="none" w:sz="0" w:space="0" w:color="auto"/>
        <w:right w:val="none" w:sz="0" w:space="0" w:color="auto"/>
      </w:divBdr>
    </w:div>
    <w:div w:id="1028330863">
      <w:bodyDiv w:val="1"/>
      <w:marLeft w:val="0"/>
      <w:marRight w:val="0"/>
      <w:marTop w:val="0"/>
      <w:marBottom w:val="0"/>
      <w:divBdr>
        <w:top w:val="none" w:sz="0" w:space="0" w:color="auto"/>
        <w:left w:val="none" w:sz="0" w:space="0" w:color="auto"/>
        <w:bottom w:val="none" w:sz="0" w:space="0" w:color="auto"/>
        <w:right w:val="none" w:sz="0" w:space="0" w:color="auto"/>
      </w:divBdr>
    </w:div>
    <w:div w:id="1102459695">
      <w:bodyDiv w:val="1"/>
      <w:marLeft w:val="0"/>
      <w:marRight w:val="0"/>
      <w:marTop w:val="0"/>
      <w:marBottom w:val="0"/>
      <w:divBdr>
        <w:top w:val="none" w:sz="0" w:space="0" w:color="auto"/>
        <w:left w:val="none" w:sz="0" w:space="0" w:color="auto"/>
        <w:bottom w:val="none" w:sz="0" w:space="0" w:color="auto"/>
        <w:right w:val="none" w:sz="0" w:space="0" w:color="auto"/>
      </w:divBdr>
    </w:div>
    <w:div w:id="1282153522">
      <w:bodyDiv w:val="1"/>
      <w:marLeft w:val="0"/>
      <w:marRight w:val="0"/>
      <w:marTop w:val="0"/>
      <w:marBottom w:val="0"/>
      <w:divBdr>
        <w:top w:val="none" w:sz="0" w:space="0" w:color="auto"/>
        <w:left w:val="none" w:sz="0" w:space="0" w:color="auto"/>
        <w:bottom w:val="none" w:sz="0" w:space="0" w:color="auto"/>
        <w:right w:val="none" w:sz="0" w:space="0" w:color="auto"/>
      </w:divBdr>
    </w:div>
    <w:div w:id="1394349297">
      <w:bodyDiv w:val="1"/>
      <w:marLeft w:val="0"/>
      <w:marRight w:val="0"/>
      <w:marTop w:val="0"/>
      <w:marBottom w:val="0"/>
      <w:divBdr>
        <w:top w:val="none" w:sz="0" w:space="0" w:color="auto"/>
        <w:left w:val="none" w:sz="0" w:space="0" w:color="auto"/>
        <w:bottom w:val="none" w:sz="0" w:space="0" w:color="auto"/>
        <w:right w:val="none" w:sz="0" w:space="0" w:color="auto"/>
      </w:divBdr>
    </w:div>
    <w:div w:id="1425951129">
      <w:bodyDiv w:val="1"/>
      <w:marLeft w:val="0"/>
      <w:marRight w:val="0"/>
      <w:marTop w:val="0"/>
      <w:marBottom w:val="0"/>
      <w:divBdr>
        <w:top w:val="none" w:sz="0" w:space="0" w:color="auto"/>
        <w:left w:val="none" w:sz="0" w:space="0" w:color="auto"/>
        <w:bottom w:val="none" w:sz="0" w:space="0" w:color="auto"/>
        <w:right w:val="none" w:sz="0" w:space="0" w:color="auto"/>
      </w:divBdr>
    </w:div>
    <w:div w:id="1464734304">
      <w:bodyDiv w:val="1"/>
      <w:marLeft w:val="0"/>
      <w:marRight w:val="0"/>
      <w:marTop w:val="0"/>
      <w:marBottom w:val="0"/>
      <w:divBdr>
        <w:top w:val="none" w:sz="0" w:space="0" w:color="auto"/>
        <w:left w:val="none" w:sz="0" w:space="0" w:color="auto"/>
        <w:bottom w:val="none" w:sz="0" w:space="0" w:color="auto"/>
        <w:right w:val="none" w:sz="0" w:space="0" w:color="auto"/>
      </w:divBdr>
    </w:div>
    <w:div w:id="1468203672">
      <w:bodyDiv w:val="1"/>
      <w:marLeft w:val="0"/>
      <w:marRight w:val="0"/>
      <w:marTop w:val="0"/>
      <w:marBottom w:val="0"/>
      <w:divBdr>
        <w:top w:val="none" w:sz="0" w:space="0" w:color="auto"/>
        <w:left w:val="none" w:sz="0" w:space="0" w:color="auto"/>
        <w:bottom w:val="none" w:sz="0" w:space="0" w:color="auto"/>
        <w:right w:val="none" w:sz="0" w:space="0" w:color="auto"/>
      </w:divBdr>
    </w:div>
    <w:div w:id="1539317230">
      <w:bodyDiv w:val="1"/>
      <w:marLeft w:val="0"/>
      <w:marRight w:val="0"/>
      <w:marTop w:val="0"/>
      <w:marBottom w:val="0"/>
      <w:divBdr>
        <w:top w:val="none" w:sz="0" w:space="0" w:color="auto"/>
        <w:left w:val="none" w:sz="0" w:space="0" w:color="auto"/>
        <w:bottom w:val="none" w:sz="0" w:space="0" w:color="auto"/>
        <w:right w:val="none" w:sz="0" w:space="0" w:color="auto"/>
      </w:divBdr>
    </w:div>
    <w:div w:id="1557475040">
      <w:bodyDiv w:val="1"/>
      <w:marLeft w:val="0"/>
      <w:marRight w:val="0"/>
      <w:marTop w:val="0"/>
      <w:marBottom w:val="0"/>
      <w:divBdr>
        <w:top w:val="none" w:sz="0" w:space="0" w:color="auto"/>
        <w:left w:val="none" w:sz="0" w:space="0" w:color="auto"/>
        <w:bottom w:val="none" w:sz="0" w:space="0" w:color="auto"/>
        <w:right w:val="none" w:sz="0" w:space="0" w:color="auto"/>
      </w:divBdr>
    </w:div>
    <w:div w:id="1603415351">
      <w:bodyDiv w:val="1"/>
      <w:marLeft w:val="0"/>
      <w:marRight w:val="0"/>
      <w:marTop w:val="0"/>
      <w:marBottom w:val="0"/>
      <w:divBdr>
        <w:top w:val="none" w:sz="0" w:space="0" w:color="auto"/>
        <w:left w:val="none" w:sz="0" w:space="0" w:color="auto"/>
        <w:bottom w:val="none" w:sz="0" w:space="0" w:color="auto"/>
        <w:right w:val="none" w:sz="0" w:space="0" w:color="auto"/>
      </w:divBdr>
    </w:div>
    <w:div w:id="1622616023">
      <w:bodyDiv w:val="1"/>
      <w:marLeft w:val="0"/>
      <w:marRight w:val="0"/>
      <w:marTop w:val="0"/>
      <w:marBottom w:val="0"/>
      <w:divBdr>
        <w:top w:val="none" w:sz="0" w:space="0" w:color="auto"/>
        <w:left w:val="none" w:sz="0" w:space="0" w:color="auto"/>
        <w:bottom w:val="none" w:sz="0" w:space="0" w:color="auto"/>
        <w:right w:val="none" w:sz="0" w:space="0" w:color="auto"/>
      </w:divBdr>
    </w:div>
    <w:div w:id="1700862128">
      <w:bodyDiv w:val="1"/>
      <w:marLeft w:val="0"/>
      <w:marRight w:val="0"/>
      <w:marTop w:val="0"/>
      <w:marBottom w:val="0"/>
      <w:divBdr>
        <w:top w:val="none" w:sz="0" w:space="0" w:color="auto"/>
        <w:left w:val="none" w:sz="0" w:space="0" w:color="auto"/>
        <w:bottom w:val="none" w:sz="0" w:space="0" w:color="auto"/>
        <w:right w:val="none" w:sz="0" w:space="0" w:color="auto"/>
      </w:divBdr>
    </w:div>
    <w:div w:id="1897692839">
      <w:bodyDiv w:val="1"/>
      <w:marLeft w:val="0"/>
      <w:marRight w:val="0"/>
      <w:marTop w:val="0"/>
      <w:marBottom w:val="0"/>
      <w:divBdr>
        <w:top w:val="none" w:sz="0" w:space="0" w:color="auto"/>
        <w:left w:val="none" w:sz="0" w:space="0" w:color="auto"/>
        <w:bottom w:val="none" w:sz="0" w:space="0" w:color="auto"/>
        <w:right w:val="none" w:sz="0" w:space="0" w:color="auto"/>
      </w:divBdr>
    </w:div>
    <w:div w:id="1917781514">
      <w:bodyDiv w:val="1"/>
      <w:marLeft w:val="0"/>
      <w:marRight w:val="0"/>
      <w:marTop w:val="0"/>
      <w:marBottom w:val="0"/>
      <w:divBdr>
        <w:top w:val="none" w:sz="0" w:space="0" w:color="auto"/>
        <w:left w:val="none" w:sz="0" w:space="0" w:color="auto"/>
        <w:bottom w:val="none" w:sz="0" w:space="0" w:color="auto"/>
        <w:right w:val="none" w:sz="0" w:space="0" w:color="auto"/>
      </w:divBdr>
    </w:div>
    <w:div w:id="1948849281">
      <w:bodyDiv w:val="1"/>
      <w:marLeft w:val="0"/>
      <w:marRight w:val="0"/>
      <w:marTop w:val="0"/>
      <w:marBottom w:val="0"/>
      <w:divBdr>
        <w:top w:val="none" w:sz="0" w:space="0" w:color="auto"/>
        <w:left w:val="none" w:sz="0" w:space="0" w:color="auto"/>
        <w:bottom w:val="none" w:sz="0" w:space="0" w:color="auto"/>
        <w:right w:val="none" w:sz="0" w:space="0" w:color="auto"/>
      </w:divBdr>
    </w:div>
    <w:div w:id="2045475461">
      <w:bodyDiv w:val="1"/>
      <w:marLeft w:val="0"/>
      <w:marRight w:val="0"/>
      <w:marTop w:val="0"/>
      <w:marBottom w:val="0"/>
      <w:divBdr>
        <w:top w:val="none" w:sz="0" w:space="0" w:color="auto"/>
        <w:left w:val="none" w:sz="0" w:space="0" w:color="auto"/>
        <w:bottom w:val="none" w:sz="0" w:space="0" w:color="auto"/>
        <w:right w:val="none" w:sz="0" w:space="0" w:color="auto"/>
      </w:divBdr>
    </w:div>
    <w:div w:id="211420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9A748-C972-455D-8729-E7A899EC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3009</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Henllys Church in Wales (V</vt:lpstr>
    </vt:vector>
  </TitlesOfParts>
  <Company>Pre-installed Company</Company>
  <LinksUpToDate>false</LinksUpToDate>
  <CharactersWithSpaces>20121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Henllys Church in Wales (V</dc:title>
  <dc:creator>Pre-installed User</dc:creator>
  <cp:lastModifiedBy>Minto, Philippa</cp:lastModifiedBy>
  <cp:revision>2</cp:revision>
  <cp:lastPrinted>2020-04-03T08:15:00Z</cp:lastPrinted>
  <dcterms:created xsi:type="dcterms:W3CDTF">2020-11-09T11:40:00Z</dcterms:created>
  <dcterms:modified xsi:type="dcterms:W3CDTF">2020-11-09T11:40:00Z</dcterms:modified>
</cp:coreProperties>
</file>